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8D427" w14:textId="49C3AF06" w:rsidR="00DC73B8" w:rsidRDefault="00DC73B8" w:rsidP="00DC73B8">
      <w:pPr>
        <w:pStyle w:val="Title"/>
      </w:pPr>
      <w:r w:rsidRPr="00DC73B8">
        <w:t>Opinnäytetyön</w:t>
      </w:r>
      <w:r>
        <w:t xml:space="preserve"> liiteaineiston salassapitosopimu</w:t>
      </w:r>
      <w:r w:rsidR="004D04D2">
        <w:t>s</w:t>
      </w:r>
    </w:p>
    <w:p w14:paraId="47CE5847" w14:textId="77777777" w:rsidR="00DC73B8" w:rsidRDefault="00DC73B8" w:rsidP="00DC73B8">
      <w:pPr>
        <w:pStyle w:val="Heading1"/>
        <w:widowControl w:val="0"/>
        <w:tabs>
          <w:tab w:val="left" w:pos="384"/>
        </w:tabs>
        <w:autoSpaceDE w:val="0"/>
        <w:autoSpaceDN w:val="0"/>
        <w:spacing w:after="60"/>
        <w:ind w:left="360" w:hanging="360"/>
      </w:pPr>
      <w:r w:rsidRPr="0010792A">
        <w:t>Sopimuksen</w:t>
      </w:r>
      <w:r>
        <w:t xml:space="preserve"> osapuolet</w:t>
      </w:r>
    </w:p>
    <w:p w14:paraId="521D6FDD" w14:textId="71120CCC" w:rsidR="00DC73B8" w:rsidRDefault="00DC73B8" w:rsidP="00DC73B8">
      <w:pPr>
        <w:rPr>
          <w:b/>
        </w:rPr>
      </w:pPr>
      <w:r w:rsidRPr="0010792A">
        <w:rPr>
          <w:b/>
        </w:rPr>
        <w:t>Toimeksiantaja</w:t>
      </w:r>
    </w:p>
    <w:tbl>
      <w:tblPr>
        <w:tblStyle w:val="TableGrid"/>
        <w:tblW w:w="0" w:type="auto"/>
        <w:tblInd w:w="-5" w:type="dxa"/>
        <w:tblLook w:val="04A0" w:firstRow="1" w:lastRow="0" w:firstColumn="1" w:lastColumn="0" w:noHBand="0" w:noVBand="1"/>
      </w:tblPr>
      <w:tblGrid>
        <w:gridCol w:w="3828"/>
        <w:gridCol w:w="6095"/>
      </w:tblGrid>
      <w:tr w:rsidR="00002AA9" w14:paraId="76D7D0C7" w14:textId="77777777" w:rsidTr="000840CB">
        <w:trPr>
          <w:trHeight w:val="411"/>
        </w:trPr>
        <w:tc>
          <w:tcPr>
            <w:tcW w:w="3828" w:type="dxa"/>
            <w:tcBorders>
              <w:bottom w:val="single" w:sz="4" w:space="0" w:color="auto"/>
            </w:tcBorders>
          </w:tcPr>
          <w:p w14:paraId="0AA70E16" w14:textId="77777777" w:rsidR="00002AA9" w:rsidRPr="00E452F7" w:rsidRDefault="00002AA9" w:rsidP="000840CB">
            <w:pPr>
              <w:rPr>
                <w:b/>
                <w:bCs/>
              </w:rPr>
            </w:pPr>
            <w:r w:rsidRPr="00E452F7">
              <w:rPr>
                <w:b/>
                <w:bCs/>
              </w:rPr>
              <w:t>Toimeksiantaja ja toimeksiantajan edustaja</w:t>
            </w:r>
          </w:p>
        </w:tc>
        <w:tc>
          <w:tcPr>
            <w:tcW w:w="6095" w:type="dxa"/>
            <w:tcBorders>
              <w:bottom w:val="single" w:sz="4" w:space="0" w:color="auto"/>
            </w:tcBorders>
          </w:tcPr>
          <w:p w14:paraId="45D4268D"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5C81DB0E" w14:textId="5154B034" w:rsidR="00002AA9" w:rsidRDefault="00002AA9" w:rsidP="00DC73B8">
      <w:pPr>
        <w:rPr>
          <w:b/>
        </w:rPr>
      </w:pPr>
      <w:r w:rsidRPr="00002AA9">
        <w:rPr>
          <w:b/>
        </w:rPr>
        <w:t>Jyväskylän ammattikorkeakoulu (J</w:t>
      </w:r>
      <w:r w:rsidR="00C87361">
        <w:rPr>
          <w:b/>
        </w:rPr>
        <w:t>amk</w:t>
      </w:r>
      <w:r w:rsidRPr="00002AA9">
        <w:rPr>
          <w:b/>
        </w:rPr>
        <w:t>)</w:t>
      </w:r>
    </w:p>
    <w:tbl>
      <w:tblPr>
        <w:tblStyle w:val="TableGrid"/>
        <w:tblW w:w="0" w:type="auto"/>
        <w:tblLook w:val="04A0" w:firstRow="1" w:lastRow="0" w:firstColumn="1" w:lastColumn="0" w:noHBand="0" w:noVBand="1"/>
      </w:tblPr>
      <w:tblGrid>
        <w:gridCol w:w="3828"/>
        <w:gridCol w:w="6095"/>
      </w:tblGrid>
      <w:tr w:rsidR="00002AA9" w14:paraId="4A9AD916" w14:textId="77777777" w:rsidTr="000840CB">
        <w:trPr>
          <w:trHeight w:val="459"/>
        </w:trPr>
        <w:tc>
          <w:tcPr>
            <w:tcW w:w="3828" w:type="dxa"/>
            <w:tcBorders>
              <w:top w:val="single" w:sz="4" w:space="0" w:color="auto"/>
              <w:bottom w:val="single" w:sz="4" w:space="0" w:color="auto"/>
            </w:tcBorders>
          </w:tcPr>
          <w:p w14:paraId="6913EDF1" w14:textId="77777777" w:rsidR="00002AA9" w:rsidRPr="00E452F7" w:rsidRDefault="00002AA9" w:rsidP="000840CB">
            <w:pPr>
              <w:rPr>
                <w:b/>
                <w:bCs/>
              </w:rPr>
            </w:pPr>
            <w:r w:rsidRPr="00E452F7">
              <w:rPr>
                <w:b/>
                <w:bCs/>
              </w:rPr>
              <w:t>Tutkinto-ohjelman päällikkö</w:t>
            </w:r>
          </w:p>
        </w:tc>
        <w:tc>
          <w:tcPr>
            <w:tcW w:w="6095" w:type="dxa"/>
            <w:tcBorders>
              <w:top w:val="single" w:sz="4" w:space="0" w:color="auto"/>
              <w:bottom w:val="single" w:sz="4" w:space="0" w:color="auto"/>
            </w:tcBorders>
          </w:tcPr>
          <w:p w14:paraId="3C9C133D"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002AA9" w14:paraId="00B5E45D" w14:textId="77777777" w:rsidTr="000840CB">
        <w:trPr>
          <w:trHeight w:val="459"/>
        </w:trPr>
        <w:tc>
          <w:tcPr>
            <w:tcW w:w="3828" w:type="dxa"/>
            <w:tcBorders>
              <w:top w:val="single" w:sz="4" w:space="0" w:color="auto"/>
              <w:bottom w:val="single" w:sz="4" w:space="0" w:color="auto"/>
            </w:tcBorders>
          </w:tcPr>
          <w:p w14:paraId="3186F73C" w14:textId="77777777" w:rsidR="00002AA9" w:rsidRPr="00E452F7" w:rsidRDefault="00002AA9" w:rsidP="000840CB">
            <w:pPr>
              <w:rPr>
                <w:b/>
                <w:bCs/>
              </w:rPr>
            </w:pPr>
            <w:r w:rsidRPr="00E452F7">
              <w:rPr>
                <w:b/>
                <w:bCs/>
              </w:rPr>
              <w:t>Ohjaava(t) opettaja(t)</w:t>
            </w:r>
          </w:p>
        </w:tc>
        <w:tc>
          <w:tcPr>
            <w:tcW w:w="6095" w:type="dxa"/>
            <w:tcBorders>
              <w:top w:val="single" w:sz="4" w:space="0" w:color="auto"/>
              <w:bottom w:val="single" w:sz="4" w:space="0" w:color="auto"/>
            </w:tcBorders>
          </w:tcPr>
          <w:p w14:paraId="21C79543" w14:textId="77777777" w:rsidR="00002AA9" w:rsidRPr="00307055" w:rsidRDefault="00002AA9" w:rsidP="000840CB">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6FE6172C" w14:textId="030677E6" w:rsidR="00002AA9" w:rsidRPr="0010792A" w:rsidRDefault="00002AA9" w:rsidP="00DC73B8">
      <w:pPr>
        <w:rPr>
          <w:b/>
        </w:rPr>
      </w:pPr>
      <w:r w:rsidRPr="00457C6E">
        <w:rPr>
          <w:b/>
        </w:rPr>
        <w:t>Opiskelija(t)</w:t>
      </w:r>
    </w:p>
    <w:tbl>
      <w:tblPr>
        <w:tblStyle w:val="TableGrid"/>
        <w:tblW w:w="0" w:type="auto"/>
        <w:tblInd w:w="-5" w:type="dxa"/>
        <w:tblLook w:val="04A0" w:firstRow="1" w:lastRow="0" w:firstColumn="1" w:lastColumn="0" w:noHBand="0" w:noVBand="1"/>
      </w:tblPr>
      <w:tblGrid>
        <w:gridCol w:w="3828"/>
        <w:gridCol w:w="6095"/>
      </w:tblGrid>
      <w:tr w:rsidR="00DC73B8" w14:paraId="3EE5B4FE" w14:textId="77777777" w:rsidTr="00002AA9">
        <w:trPr>
          <w:trHeight w:val="414"/>
        </w:trPr>
        <w:tc>
          <w:tcPr>
            <w:tcW w:w="3828" w:type="dxa"/>
            <w:tcBorders>
              <w:top w:val="single" w:sz="4" w:space="0" w:color="auto"/>
              <w:bottom w:val="single" w:sz="4" w:space="0" w:color="auto"/>
            </w:tcBorders>
          </w:tcPr>
          <w:p w14:paraId="0A31B1D0" w14:textId="77777777" w:rsidR="00DC73B8" w:rsidRPr="00307055" w:rsidRDefault="00DC73B8" w:rsidP="00352501">
            <w:pPr>
              <w:rPr>
                <w:b/>
              </w:rPr>
            </w:pPr>
            <w:r w:rsidRPr="00EB2465">
              <w:rPr>
                <w:b/>
              </w:rPr>
              <w:t>Opinnäytetyön tekijä(t), opiskelijanumero(t)</w:t>
            </w:r>
          </w:p>
        </w:tc>
        <w:tc>
          <w:tcPr>
            <w:tcW w:w="6095" w:type="dxa"/>
            <w:tcBorders>
              <w:top w:val="single" w:sz="4" w:space="0" w:color="auto"/>
              <w:bottom w:val="single" w:sz="4" w:space="0" w:color="auto"/>
            </w:tcBorders>
          </w:tcPr>
          <w:p w14:paraId="2F7F3A20" w14:textId="77777777" w:rsidR="00DC73B8" w:rsidRPr="00307055" w:rsidRDefault="00DC73B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bl>
    <w:p w14:paraId="0D5D462C" w14:textId="77777777" w:rsidR="00DC73B8" w:rsidRDefault="00DC73B8" w:rsidP="00DC73B8">
      <w:r>
        <w:t>ovat tänään sopineet opinnäytetyön tekemisestä seuraavaa:</w:t>
      </w:r>
    </w:p>
    <w:p w14:paraId="4E59CDEA" w14:textId="77777777" w:rsidR="00DC73B8" w:rsidRDefault="00DC73B8" w:rsidP="00DC73B8">
      <w:pPr>
        <w:pStyle w:val="Title"/>
      </w:pPr>
      <w:r>
        <w:rPr>
          <w:noProof/>
        </w:rPr>
        <w:t xml:space="preserve">Opinnäytetyön aihe: </w:t>
      </w:r>
      <w:r w:rsidRPr="009D0128">
        <w:fldChar w:fldCharType="begin">
          <w:ffData>
            <w:name w:val="Teksti2"/>
            <w:enabled/>
            <w:calcOnExit w:val="0"/>
            <w:textInput/>
          </w:ffData>
        </w:fldChar>
      </w:r>
      <w:bookmarkStart w:id="0" w:name="Teksti2"/>
      <w:r w:rsidRPr="009D0128">
        <w:instrText xml:space="preserve"> FORMTEXT </w:instrText>
      </w:r>
      <w:r w:rsidRPr="009D0128">
        <w:fldChar w:fldCharType="separate"/>
      </w:r>
      <w:r w:rsidRPr="009D0128">
        <w:rPr>
          <w:noProof/>
        </w:rPr>
        <w:t> </w:t>
      </w:r>
      <w:r w:rsidRPr="009D0128">
        <w:rPr>
          <w:noProof/>
        </w:rPr>
        <w:t> </w:t>
      </w:r>
      <w:r w:rsidRPr="009D0128">
        <w:rPr>
          <w:noProof/>
        </w:rPr>
        <w:t> </w:t>
      </w:r>
      <w:r w:rsidRPr="009D0128">
        <w:rPr>
          <w:noProof/>
        </w:rPr>
        <w:t> </w:t>
      </w:r>
      <w:r w:rsidRPr="009D0128">
        <w:rPr>
          <w:noProof/>
        </w:rPr>
        <w:t> </w:t>
      </w:r>
      <w:r w:rsidRPr="009D0128">
        <w:fldChar w:fldCharType="end"/>
      </w:r>
      <w:bookmarkEnd w:id="0"/>
    </w:p>
    <w:p w14:paraId="559583E4" w14:textId="77777777" w:rsidR="00DC73B8" w:rsidRPr="00E452F7" w:rsidRDefault="00DC73B8" w:rsidP="00DC73B8">
      <w:pPr>
        <w:pStyle w:val="Heading1"/>
        <w:widowControl w:val="0"/>
        <w:tabs>
          <w:tab w:val="left" w:pos="384"/>
        </w:tabs>
        <w:autoSpaceDE w:val="0"/>
        <w:autoSpaceDN w:val="0"/>
        <w:spacing w:after="60"/>
        <w:ind w:left="360" w:hanging="360"/>
      </w:pPr>
      <w:r w:rsidRPr="00E452F7">
        <w:t xml:space="preserve">Opinnäytetyön julkisuus ja liiteaineiston salassapito </w:t>
      </w:r>
    </w:p>
    <w:p w14:paraId="63F1A10F" w14:textId="75449CEB" w:rsidR="00DC73B8" w:rsidRDefault="00DC73B8" w:rsidP="00DC73B8">
      <w:pPr>
        <w:tabs>
          <w:tab w:val="left" w:pos="0"/>
        </w:tabs>
        <w:ind w:right="164"/>
      </w:pPr>
      <w:r>
        <w:t>Jyväskylän ammattikorkeakoulun (J</w:t>
      </w:r>
      <w:r w:rsidR="00C87361">
        <w:t>amk</w:t>
      </w:r>
      <w:r>
        <w:t>) tutkinto</w:t>
      </w:r>
      <w:r w:rsidRPr="00DE18C0">
        <w:t>säännön</w:t>
      </w:r>
      <w:r>
        <w:t xml:space="preserve"> §20</w:t>
      </w:r>
      <w:r w:rsidRPr="00DE18C0">
        <w:t xml:space="preserve"> mukaan kokonaan salassa pidettävää opinnäytetyötä e</w:t>
      </w:r>
      <w:r>
        <w:t>i voi tehdä</w:t>
      </w:r>
      <w:r w:rsidRPr="00DE18C0">
        <w:t xml:space="preserve">. </w:t>
      </w:r>
      <w:r>
        <w:t>O</w:t>
      </w:r>
      <w:r w:rsidRPr="00DE18C0">
        <w:t xml:space="preserve">pinnäytetyö on julkinen heti, kun se on hyväksytty. </w:t>
      </w:r>
      <w:r>
        <w:t xml:space="preserve">Julkiseen </w:t>
      </w:r>
      <w:r w:rsidRPr="00DE18C0">
        <w:t>opinnäytetyöhön ei sisällytetä toimeksiantajan liike‐</w:t>
      </w:r>
      <w:r>
        <w:t xml:space="preserve"> </w:t>
      </w:r>
      <w:r w:rsidRPr="00DE18C0">
        <w:t>tai ammattisalaisuuksia, vaan ne jätetään työn liitemateriaaliksi.</w:t>
      </w:r>
      <w:r>
        <w:t xml:space="preserve"> Salassa pidettävästä liitemateriaalista on laadittava erillinen sopimus.</w:t>
      </w:r>
    </w:p>
    <w:p w14:paraId="47BCB77B" w14:textId="77777777" w:rsidR="00DC73B8" w:rsidRPr="00B2114A" w:rsidRDefault="00DC73B8" w:rsidP="00DC73B8">
      <w:bookmarkStart w:id="1" w:name="_Hlk6983946"/>
      <w:r w:rsidRPr="00A22F57">
        <w:t xml:space="preserve">Sopimussuhteen aikana opinnäytetyön tekijä(t) ja </w:t>
      </w:r>
      <w:bookmarkStart w:id="2" w:name="_Hlk6983746"/>
      <w:r w:rsidRPr="00A22F57">
        <w:t>Jyväskylän ammattikorkeakoulun henkilöstö, joka osallistuu opinnäytetyön ohjaukseen, arviointiin tai hallinnolliseen käsittelyyn työtehtäviinsä liittyen</w:t>
      </w:r>
      <w:r>
        <w:t>,</w:t>
      </w:r>
      <w:r w:rsidRPr="00A22F57">
        <w:t xml:space="preserve"> </w:t>
      </w:r>
      <w:bookmarkEnd w:id="2"/>
      <w:r w:rsidRPr="00A22F57">
        <w:t>ei</w:t>
      </w:r>
      <w:r>
        <w:t>vät</w:t>
      </w:r>
      <w:r w:rsidRPr="00A22F57">
        <w:t xml:space="preserve"> saa käyttää hyödykseen eivät</w:t>
      </w:r>
      <w:r>
        <w:t>kä ilmaista muille t</w:t>
      </w:r>
      <w:r w:rsidRPr="00A22F57">
        <w:t xml:space="preserve">oimeksiantajan sellaisia liike- ja ammattisalaisuuksia, jotka heille on uskottu tai jotka he ovat muutoin </w:t>
      </w:r>
      <w:r>
        <w:t>opinnäyte</w:t>
      </w:r>
      <w:r w:rsidRPr="00555771">
        <w:t>työn yhteydessä</w:t>
      </w:r>
      <w:r w:rsidRPr="00A22F57">
        <w:rPr>
          <w:i/>
        </w:rPr>
        <w:t xml:space="preserve"> </w:t>
      </w:r>
      <w:r w:rsidRPr="00A22F57">
        <w:t>saaneet tietoonsa.</w:t>
      </w:r>
    </w:p>
    <w:bookmarkEnd w:id="1"/>
    <w:p w14:paraId="2DD7CD44" w14:textId="35EEDC67" w:rsidR="00F64DA1" w:rsidRDefault="00DC73B8" w:rsidP="00DC73B8">
      <w:r w:rsidRPr="00B2114A">
        <w:t xml:space="preserve">Toimeksiantaja on velvollinen ilmoittamaan, mitä luovutettuja tietoja se haluaa käsiteltävän salassa pidettävinä. </w:t>
      </w:r>
      <w:r w:rsidRPr="00B2114A">
        <w:rPr>
          <w:u w:val="single"/>
        </w:rPr>
        <w:t>Tämän tulee käydä opinnäytetyöstä selkeästi ilmi.</w:t>
      </w:r>
      <w:r w:rsidRPr="00B2114A">
        <w:t xml:space="preserve"> Salassa pidettävää tietoa ei kuitenkaan </w:t>
      </w:r>
      <w:r>
        <w:t>koskaan ole tieto, (a) joka on tullut yleiseen tietoisuuteen ilman sopimusrikkomusta, (b) jonka sopijaosapuolet tai kolmannet ovat kehittäneet itsenäisesti ilman sopijaosapuolten sopimusrikkomusta, tai (c) jonka julkistamiseen tai käyttöön toimeksiantaja on antanut luvan.</w:t>
      </w:r>
    </w:p>
    <w:p w14:paraId="278A3555" w14:textId="77777777" w:rsidR="00F64DA1" w:rsidRDefault="00F64DA1">
      <w:pPr>
        <w:spacing w:before="0" w:after="0"/>
      </w:pPr>
      <w:r>
        <w:br w:type="page"/>
      </w:r>
    </w:p>
    <w:p w14:paraId="4AEA6C8A" w14:textId="77777777" w:rsidR="00DC73B8" w:rsidRDefault="00DC73B8" w:rsidP="00DC73B8">
      <w:r>
        <w:lastRenderedPageBreak/>
        <w:t>Opinnäytetyön liitteiden salassapito pitää aina perustella ja salassapitoaika määrittää:</w:t>
      </w:r>
    </w:p>
    <w:p w14:paraId="1E52C4E0" w14:textId="5F2E8195" w:rsidR="00DC73B8" w:rsidRDefault="00DC73B8" w:rsidP="00DC73B8">
      <w:pPr>
        <w:pStyle w:val="ListParagraph"/>
        <w:numPr>
          <w:ilvl w:val="0"/>
          <w:numId w:val="18"/>
        </w:numPr>
        <w:tabs>
          <w:tab w:val="clear" w:pos="1304"/>
          <w:tab w:val="left" w:pos="0"/>
        </w:tabs>
        <w:ind w:left="426" w:right="164" w:hanging="284"/>
      </w:pPr>
      <w:r>
        <w:t xml:space="preserve">Tässä sopimuksessa mainitun opinnäytetyön liiteaineiston salassapitoaika on </w:t>
      </w:r>
      <w:r w:rsidRPr="000537CB">
        <w:rPr>
          <w:u w:val="single"/>
        </w:rPr>
        <w:fldChar w:fldCharType="begin">
          <w:ffData>
            <w:name w:val="Teksti3"/>
            <w:enabled/>
            <w:calcOnExit w:val="0"/>
            <w:textInput/>
          </w:ffData>
        </w:fldChar>
      </w:r>
      <w:bookmarkStart w:id="3" w:name="Teksti3"/>
      <w:r w:rsidRPr="000537CB">
        <w:rPr>
          <w:u w:val="single"/>
        </w:rPr>
        <w:instrText xml:space="preserve"> FORMTEXT </w:instrText>
      </w:r>
      <w:r w:rsidRPr="000537CB">
        <w:rPr>
          <w:u w:val="single"/>
        </w:rPr>
      </w:r>
      <w:r w:rsidRPr="000537CB">
        <w:rPr>
          <w:u w:val="single"/>
        </w:rPr>
        <w:fldChar w:fldCharType="separate"/>
      </w:r>
      <w:r w:rsidRPr="000537CB">
        <w:rPr>
          <w:noProof/>
          <w:u w:val="single"/>
        </w:rPr>
        <w:t> </w:t>
      </w:r>
      <w:r w:rsidRPr="000537CB">
        <w:rPr>
          <w:noProof/>
          <w:u w:val="single"/>
        </w:rPr>
        <w:t> </w:t>
      </w:r>
      <w:r w:rsidRPr="000537CB">
        <w:rPr>
          <w:noProof/>
          <w:u w:val="single"/>
        </w:rPr>
        <w:t> </w:t>
      </w:r>
      <w:r w:rsidRPr="000537CB">
        <w:rPr>
          <w:noProof/>
          <w:u w:val="single"/>
        </w:rPr>
        <w:t> </w:t>
      </w:r>
      <w:r w:rsidRPr="000537CB">
        <w:rPr>
          <w:noProof/>
          <w:u w:val="single"/>
        </w:rPr>
        <w:t> </w:t>
      </w:r>
      <w:r w:rsidRPr="000537CB">
        <w:rPr>
          <w:u w:val="single"/>
        </w:rPr>
        <w:fldChar w:fldCharType="end"/>
      </w:r>
      <w:bookmarkEnd w:id="3"/>
      <w:r>
        <w:t xml:space="preserve"> vuotta opinnäytetyön hyväksymispäivästä lukien.</w:t>
      </w:r>
    </w:p>
    <w:p w14:paraId="68577793" w14:textId="77777777" w:rsidR="00DC73B8" w:rsidRDefault="00DC73B8" w:rsidP="00DC73B8">
      <w:pPr>
        <w:pStyle w:val="ListParagraph"/>
        <w:numPr>
          <w:ilvl w:val="0"/>
          <w:numId w:val="18"/>
        </w:numPr>
        <w:tabs>
          <w:tab w:val="clear" w:pos="1304"/>
          <w:tab w:val="left" w:pos="0"/>
        </w:tabs>
        <w:ind w:left="426" w:right="164" w:hanging="284"/>
      </w:pPr>
      <w:r>
        <w:t>Salassapidon peruste on seuraava (rasti ruutuun):</w:t>
      </w:r>
    </w:p>
    <w:p w14:paraId="7E933710" w14:textId="77777777" w:rsidR="00DC73B8" w:rsidRPr="00B2114A" w:rsidRDefault="00DC73B8" w:rsidP="00DC73B8">
      <w:pPr>
        <w:pStyle w:val="ListParagraph"/>
        <w:tabs>
          <w:tab w:val="clear" w:pos="1304"/>
          <w:tab w:val="left" w:pos="0"/>
        </w:tabs>
        <w:ind w:right="164"/>
      </w:pPr>
    </w:p>
    <w:p w14:paraId="70B459E5" w14:textId="77777777" w:rsidR="00DC73B8" w:rsidRPr="00B2114A" w:rsidRDefault="00000000" w:rsidP="00DC73B8">
      <w:pPr>
        <w:pStyle w:val="ListParagraph"/>
      </w:pPr>
      <w:sdt>
        <w:sdtPr>
          <w:id w:val="1882051974"/>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Poliisin, rajavartiolaitoksen ja tullilaitoksen sekä vankeinhoitoviranomaisen taktisia ja teknisiä menetelmiä ja suunnitelmia koskevat tiedot sekä puolustusvoimien keksintöjä, rakenteita, laitteita tai järjestelmiä sisältävät asiakirjalliset tiedot (JulkL 24§, 5 ja 10).</w:t>
      </w:r>
    </w:p>
    <w:p w14:paraId="51E99469" w14:textId="77777777" w:rsidR="00DC73B8" w:rsidRPr="00B2114A" w:rsidRDefault="00000000" w:rsidP="00DC73B8">
      <w:pPr>
        <w:pStyle w:val="ListParagraph"/>
      </w:pPr>
      <w:sdt>
        <w:sdtPr>
          <w:id w:val="1620726159"/>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Henkilöiden, rakennusten, laitosten, rakennelmien sekä tieto- ja viestintäjärjestelmien turvajärjestelyjä koskevat ja niiden toteuttamiseen vaikuttavat asiakirjalliset tiedot (JulkL 24§, 7).</w:t>
      </w:r>
    </w:p>
    <w:p w14:paraId="08EF617B" w14:textId="77777777" w:rsidR="00DC73B8" w:rsidRPr="00B2114A" w:rsidRDefault="00000000" w:rsidP="00DC73B8">
      <w:pPr>
        <w:pStyle w:val="ListParagraph"/>
      </w:pPr>
      <w:sdt>
        <w:sdtPr>
          <w:id w:val="579494952"/>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 xml:space="preserve">Onnettomuuksiin tai poikkeusoloihin varautumista, väestönsuojelua taikka turvallisuustutkintalain </w:t>
      </w:r>
      <w:hyperlink r:id="rId11" w:tooltip="Ajantasainen säädös" w:history="1">
        <w:r w:rsidR="00DC73B8" w:rsidRPr="00E452F7">
          <w:t>(525/2011)</w:t>
        </w:r>
      </w:hyperlink>
      <w:r w:rsidR="00DC73B8" w:rsidRPr="00E452F7">
        <w:t xml:space="preserve"> mukaista tutkintaa koskevat asiakirjalliset tiedot (JulkL 24§, 8).</w:t>
      </w:r>
    </w:p>
    <w:p w14:paraId="627B5D49" w14:textId="77777777" w:rsidR="00DC73B8" w:rsidRPr="00B2114A" w:rsidRDefault="00000000" w:rsidP="00DC73B8">
      <w:pPr>
        <w:pStyle w:val="ListParagraph"/>
      </w:pPr>
      <w:sdt>
        <w:sdtPr>
          <w:id w:val="-1981226931"/>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Tiedot uhanalaisista eläin- tai kasvilajeista tai arvokkaiden luonnonalueiden suojelusta (JulkL 24§, 14).</w:t>
      </w:r>
    </w:p>
    <w:p w14:paraId="31B69CCD" w14:textId="77777777" w:rsidR="00DC73B8" w:rsidRPr="00B2114A" w:rsidRDefault="00000000" w:rsidP="00DC73B8">
      <w:pPr>
        <w:pStyle w:val="ListParagraph"/>
      </w:pPr>
      <w:sdt>
        <w:sdtPr>
          <w:id w:val="1430542615"/>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Yksityisen, valtion, kunnan tai muun julkisyhteisön, yhteisön, laitoksen tai säätiön liike- tai ammattisalaisuudet (JulkL 24§, 17 ja 20).</w:t>
      </w:r>
    </w:p>
    <w:p w14:paraId="45AA31CC" w14:textId="77777777" w:rsidR="00DC73B8" w:rsidRPr="00B2114A" w:rsidRDefault="00000000" w:rsidP="00DC73B8">
      <w:pPr>
        <w:pStyle w:val="ListParagraph"/>
      </w:pPr>
      <w:sdt>
        <w:sdtPr>
          <w:id w:val="-1814710425"/>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rsidRPr="00E452F7">
        <w:t>Teknologista taikka muuta kehittämistyötä ja niiden arviointia koskevat tiedot (JulkL 24§, 21).</w:t>
      </w:r>
    </w:p>
    <w:p w14:paraId="2D454A55" w14:textId="77777777" w:rsidR="00DC73B8" w:rsidRPr="00B2114A" w:rsidRDefault="00000000" w:rsidP="00DC73B8">
      <w:pPr>
        <w:pStyle w:val="ListParagraph"/>
      </w:pPr>
      <w:sdt>
        <w:sdtPr>
          <w:id w:val="-465049342"/>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Tie</w:t>
      </w:r>
      <w:r w:rsidR="00DC73B8">
        <w:t>dot</w:t>
      </w:r>
      <w:r w:rsidR="00DC73B8" w:rsidRPr="00B2114A">
        <w:t xml:space="preserve"> henkilön vuosituloista tai kokonaisvarallisuudesta taikka tuen tai etuuden perusteena olevista tuloista ja varallisuudesta taikka </w:t>
      </w:r>
      <w:r w:rsidR="00DC73B8">
        <w:t xml:space="preserve">tiedot, </w:t>
      </w:r>
      <w:r w:rsidR="00DC73B8" w:rsidRPr="00B2114A">
        <w:t>jotka muutoin kuvaavat hänen taloudellista asemaansa, sekä ulosottoviranomaisen asiakirjalliset tiedot (JulkL 24§, 23)</w:t>
      </w:r>
      <w:r w:rsidR="00DC73B8">
        <w:t>.</w:t>
      </w:r>
    </w:p>
    <w:p w14:paraId="564175F2" w14:textId="77777777" w:rsidR="00DC73B8" w:rsidRPr="00B2114A" w:rsidRDefault="00000000" w:rsidP="00DC73B8">
      <w:pPr>
        <w:pStyle w:val="ListParagraph"/>
      </w:pPr>
      <w:sdt>
        <w:sdtPr>
          <w:id w:val="-756521966"/>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t xml:space="preserve"> Tiedot</w:t>
      </w:r>
      <w:r w:rsidR="00DC73B8" w:rsidRPr="00B2114A">
        <w:t>, jotka koskevat pakolaista tai turvapaikan, oleskeluluvan tai viisumin hakijaa (JulkL 24§, 24)</w:t>
      </w:r>
      <w:r w:rsidR="00DC73B8">
        <w:t>.</w:t>
      </w:r>
    </w:p>
    <w:p w14:paraId="2856A14D" w14:textId="77777777" w:rsidR="00DC73B8" w:rsidRPr="00B2114A" w:rsidRDefault="00000000" w:rsidP="00DC73B8">
      <w:pPr>
        <w:pStyle w:val="ListParagraph"/>
      </w:pPr>
      <w:sdt>
        <w:sdtPr>
          <w:id w:val="-1148355190"/>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t xml:space="preserve"> Tiedot</w:t>
      </w:r>
      <w:r w:rsidR="00DC73B8" w:rsidRPr="00B2114A">
        <w:t xml:space="preserve"> rikoksesta epäillyn, asianomistajan tai muun rikosasiaan liittyvän henkilön yksityiselämään liittyvistä arkalu</w:t>
      </w:r>
      <w:r w:rsidR="00DC73B8">
        <w:t>onteisista seikoista, tiedot</w:t>
      </w:r>
      <w:r w:rsidR="00DC73B8" w:rsidRPr="00B2114A">
        <w:t xml:space="preserve"> rikoksesta syytetylle tehdystä oikeuspsykiatrisesta mielentilatutkimuksesta, nuoresta rikoksesta epäillystä laaditusta seuraamusselvityksestä samoin kuin sellaiset asiakirjat, jotka sisältävät tietoja rikoksen uhrista (JulkL 24§, 26 ja 27)</w:t>
      </w:r>
      <w:r w:rsidR="00DC73B8">
        <w:t>.</w:t>
      </w:r>
    </w:p>
    <w:p w14:paraId="1E76DF64" w14:textId="77777777" w:rsidR="00DC73B8" w:rsidRPr="00B2114A" w:rsidRDefault="00000000" w:rsidP="00DC73B8">
      <w:pPr>
        <w:pStyle w:val="ListParagraph"/>
      </w:pPr>
      <w:sdt>
        <w:sdtPr>
          <w:id w:val="481974985"/>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t xml:space="preserve"> Tiedot</w:t>
      </w:r>
      <w:r w:rsidR="00DC73B8" w:rsidRPr="00B2114A">
        <w:t xml:space="preserve"> henkilölle suoritetusta psykologisesta testistä tai soveltuvuuskokeesta tai sen tuloksesta taikka asevelvollisen sijoittamista tai työntekijän valintaa tai palkkauksen perustetta varten tehdyistä arvioinneista (JulkL 24§, 29)</w:t>
      </w:r>
      <w:r w:rsidR="00DC73B8">
        <w:t>.</w:t>
      </w:r>
    </w:p>
    <w:p w14:paraId="5164BFB1" w14:textId="77777777" w:rsidR="00DC73B8" w:rsidRPr="00B2114A" w:rsidRDefault="00000000" w:rsidP="00DC73B8">
      <w:pPr>
        <w:pStyle w:val="ListParagraph"/>
      </w:pPr>
      <w:sdt>
        <w:sdtPr>
          <w:id w:val="1237283937"/>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Oppilashuoltoa ja oppilaan opetuksesta vapauttamista koskevat asiakirjat, oppilaan ja kokelaan koesuoritukset sekä sellaiset oppilaitoksen antamat todistukset ja muut asiakirjat, jotka sisältävät oppilaan henkilökohtaisten ominaisuuksien sanallista arviointia koskevia tietoja (JulkL 24§, 30)</w:t>
      </w:r>
      <w:r w:rsidR="00DC73B8">
        <w:t>.</w:t>
      </w:r>
    </w:p>
    <w:p w14:paraId="211AC444" w14:textId="77777777" w:rsidR="00DC73B8" w:rsidRPr="00B2114A" w:rsidRDefault="00000000" w:rsidP="00DC73B8">
      <w:pPr>
        <w:pStyle w:val="ListParagraph"/>
      </w:pPr>
      <w:sdt>
        <w:sdtPr>
          <w:id w:val="-907306405"/>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w:t>
      </w:r>
      <w:r w:rsidR="00DC73B8">
        <w:t>Tiedot</w:t>
      </w:r>
      <w:r w:rsidR="00DC73B8" w:rsidRPr="00B2114A">
        <w:t xml:space="preserve"> henkilön poliit</w:t>
      </w:r>
      <w:r w:rsidR="00DC73B8">
        <w:t>tisesta vakaumuksesta tai tiedot</w:t>
      </w:r>
      <w:r w:rsidR="00DC73B8" w:rsidRPr="00B2114A">
        <w:t xml:space="preserve"> henkilön yksityiselämän piirissä esittämi</w:t>
      </w:r>
      <w:r w:rsidR="00DC73B8">
        <w:t>stä mielipiteistä taikka tiedot</w:t>
      </w:r>
      <w:r w:rsidR="00DC73B8" w:rsidRPr="00B2114A">
        <w:t xml:space="preserve"> henkilön elintavoista, osallistumisesta yhdistystoimintaan tai vapaa-ajan harrastuksista, perhe-elämästä tai muista niihin verrattavista henkilökohtaisista oloista; (JullL 24§, 32)</w:t>
      </w:r>
    </w:p>
    <w:p w14:paraId="1AE82BD0" w14:textId="77777777" w:rsidR="00DC73B8" w:rsidRPr="00B2114A" w:rsidRDefault="00DC73B8" w:rsidP="00DC73B8">
      <w:pPr>
        <w:pStyle w:val="ListParagraph"/>
      </w:pPr>
      <w:r w:rsidRPr="00B2114A">
        <w:t>(</w:t>
      </w:r>
      <w:r w:rsidRPr="00E452F7">
        <w:rPr>
          <w:i/>
          <w:iCs/>
        </w:rPr>
        <w:t>Laki viranomaisen toiminnan julkisuudesta 621/1999</w:t>
      </w:r>
      <w:r w:rsidRPr="00B2114A">
        <w:t>)</w:t>
      </w:r>
      <w:r>
        <w:t>.</w:t>
      </w:r>
    </w:p>
    <w:p w14:paraId="57E58C80" w14:textId="77777777" w:rsidR="00DC73B8" w:rsidRPr="00B2114A" w:rsidRDefault="00000000" w:rsidP="00DC73B8">
      <w:pPr>
        <w:pStyle w:val="ListParagraph"/>
      </w:pPr>
      <w:sdt>
        <w:sdtPr>
          <w:id w:val="-1472361406"/>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Terveys- ja potilastiedot (</w:t>
      </w:r>
      <w:r w:rsidR="00DC73B8" w:rsidRPr="00E452F7">
        <w:rPr>
          <w:i/>
          <w:iCs/>
        </w:rPr>
        <w:t>Potilasasiakirja-asetus 298/2009</w:t>
      </w:r>
      <w:r w:rsidR="00DC73B8" w:rsidRPr="00B2114A">
        <w:t>)</w:t>
      </w:r>
      <w:r w:rsidR="00DC73B8">
        <w:t>.</w:t>
      </w:r>
    </w:p>
    <w:p w14:paraId="1C4BDE59" w14:textId="77777777" w:rsidR="00DC73B8" w:rsidRPr="00B2114A" w:rsidRDefault="00000000" w:rsidP="00DC73B8">
      <w:pPr>
        <w:pStyle w:val="ListParagraph"/>
      </w:pPr>
      <w:sdt>
        <w:sdtPr>
          <w:id w:val="1995838462"/>
          <w14:checkbox>
            <w14:checked w14:val="0"/>
            <w14:checkedState w14:val="2612" w14:font="MS Gothic"/>
            <w14:uncheckedState w14:val="2610" w14:font="MS Gothic"/>
          </w14:checkbox>
        </w:sdtPr>
        <w:sdtContent>
          <w:r w:rsidR="00DC73B8" w:rsidRPr="00B2114A">
            <w:rPr>
              <w:rFonts w:ascii="MS Gothic" w:eastAsia="MS Gothic" w:hAnsi="MS Gothic" w:hint="eastAsia"/>
            </w:rPr>
            <w:t>☐</w:t>
          </w:r>
        </w:sdtContent>
      </w:sdt>
      <w:r w:rsidR="00DC73B8" w:rsidRPr="00B2114A">
        <w:t xml:space="preserve"> Muun erityislain perusteella, minkä? </w:t>
      </w:r>
      <w:r w:rsidR="00DC73B8" w:rsidRPr="00B2114A">
        <w:rPr>
          <w:u w:val="single"/>
        </w:rPr>
        <w:fldChar w:fldCharType="begin">
          <w:ffData>
            <w:name w:val="Teksti3"/>
            <w:enabled/>
            <w:calcOnExit w:val="0"/>
            <w:textInput/>
          </w:ffData>
        </w:fldChar>
      </w:r>
      <w:r w:rsidR="00DC73B8" w:rsidRPr="00B2114A">
        <w:rPr>
          <w:u w:val="single"/>
        </w:rPr>
        <w:instrText xml:space="preserve"> FORMTEXT </w:instrText>
      </w:r>
      <w:r w:rsidR="00DC73B8" w:rsidRPr="00B2114A">
        <w:rPr>
          <w:u w:val="single"/>
        </w:rPr>
      </w:r>
      <w:r w:rsidR="00DC73B8" w:rsidRPr="00B2114A">
        <w:rPr>
          <w:u w:val="single"/>
        </w:rPr>
        <w:fldChar w:fldCharType="separate"/>
      </w:r>
      <w:r w:rsidR="00DC73B8" w:rsidRPr="00B2114A">
        <w:rPr>
          <w:noProof/>
          <w:u w:val="single"/>
        </w:rPr>
        <w:t> </w:t>
      </w:r>
      <w:r w:rsidR="00DC73B8" w:rsidRPr="00B2114A">
        <w:rPr>
          <w:noProof/>
          <w:u w:val="single"/>
        </w:rPr>
        <w:t> </w:t>
      </w:r>
      <w:r w:rsidR="00DC73B8" w:rsidRPr="00B2114A">
        <w:rPr>
          <w:noProof/>
          <w:u w:val="single"/>
        </w:rPr>
        <w:t> </w:t>
      </w:r>
      <w:r w:rsidR="00DC73B8" w:rsidRPr="00B2114A">
        <w:rPr>
          <w:noProof/>
          <w:u w:val="single"/>
        </w:rPr>
        <w:t> </w:t>
      </w:r>
      <w:r w:rsidR="00DC73B8" w:rsidRPr="00B2114A">
        <w:rPr>
          <w:noProof/>
          <w:u w:val="single"/>
        </w:rPr>
        <w:t> </w:t>
      </w:r>
      <w:r w:rsidR="00DC73B8" w:rsidRPr="00B2114A">
        <w:rPr>
          <w:u w:val="single"/>
        </w:rPr>
        <w:fldChar w:fldCharType="end"/>
      </w:r>
    </w:p>
    <w:p w14:paraId="259DB9A0" w14:textId="77777777" w:rsidR="00DC73B8" w:rsidRDefault="00DC73B8" w:rsidP="00DC73B8">
      <w:pPr>
        <w:spacing w:before="0" w:after="0"/>
      </w:pPr>
      <w:r>
        <w:br w:type="page"/>
      </w:r>
    </w:p>
    <w:p w14:paraId="2EE6F8EE" w14:textId="77777777" w:rsidR="00DC73B8" w:rsidRDefault="00DC73B8" w:rsidP="00DC73B8">
      <w:pPr>
        <w:spacing w:line="255" w:lineRule="exact"/>
        <w:ind w:left="2977"/>
      </w:pPr>
    </w:p>
    <w:p w14:paraId="6DE89913" w14:textId="77777777" w:rsidR="00DC73B8" w:rsidRDefault="00DC73B8" w:rsidP="00DC73B8">
      <w:pPr>
        <w:pStyle w:val="Heading2"/>
        <w:numPr>
          <w:ilvl w:val="1"/>
          <w:numId w:val="19"/>
        </w:numPr>
        <w:tabs>
          <w:tab w:val="left" w:pos="1304"/>
          <w:tab w:val="left" w:pos="2608"/>
        </w:tabs>
        <w:spacing w:before="40"/>
      </w:pPr>
      <w:r w:rsidRPr="00DE6896">
        <w:t>Salassa pidettävät ja luottamukselliset tiedot</w:t>
      </w:r>
    </w:p>
    <w:p w14:paraId="0F456D35" w14:textId="77777777" w:rsidR="00DC73B8" w:rsidRPr="00DE6896" w:rsidRDefault="00DC73B8" w:rsidP="00DC73B8">
      <w:r w:rsidRPr="00E452F7">
        <w:rPr>
          <w:b/>
          <w:bCs/>
        </w:rPr>
        <w:t>Toimeksiantaja sitoutuu ohjauksellaan myötävaikuttamaan siihen, että opinnäytetyöhön ei sisällytetä salassa pidettävää tai luottamuksellista aineistoa</w:t>
      </w:r>
      <w:r w:rsidRPr="00DE6896">
        <w:t xml:space="preserve">. </w:t>
      </w:r>
      <w:bookmarkStart w:id="4" w:name="_Hlk7076707"/>
      <w:r w:rsidRPr="00DE6896">
        <w:t xml:space="preserve">Toimeksiantajan nimeämälle edustajalle varataan mahdollisuus tutustua opinnäytetyöhön viimeistään kaksikymmentä (20) päivää ennen aiottua tarkastukseen luovuttamista. </w:t>
      </w:r>
      <w:bookmarkEnd w:id="4"/>
      <w:r w:rsidRPr="00DE6896">
        <w:t>Toimeksiantajalla on oikeus vaatia muokkauksia opinnäytetyöhön, mikäli julka</w:t>
      </w:r>
      <w:r>
        <w:t>iseminen vaarantaa mahdollista t</w:t>
      </w:r>
      <w:r w:rsidRPr="00DE6896">
        <w:t>oimeksiantajan patentin hakua tai muuta immateriaalioikeudel</w:t>
      </w:r>
      <w:r>
        <w:t>lista suojaamista tai sisältää t</w:t>
      </w:r>
      <w:r w:rsidRPr="00DE6896">
        <w:t xml:space="preserve">oimeksiantajan luottamuksellisia tietoja. </w:t>
      </w:r>
      <w:r>
        <w:t>Muokkausvaatimus</w:t>
      </w:r>
      <w:r w:rsidRPr="00DE6896">
        <w:t xml:space="preserve"> tulee aina perustella.</w:t>
      </w:r>
    </w:p>
    <w:p w14:paraId="757B551B" w14:textId="77777777" w:rsidR="00DC73B8" w:rsidRPr="00DE6896" w:rsidRDefault="00DC73B8" w:rsidP="00DC73B8">
      <w:r w:rsidRPr="00DE6896">
        <w:t>M</w:t>
      </w:r>
      <w:r>
        <w:t>ikäli t</w:t>
      </w:r>
      <w:r w:rsidRPr="00DE6896">
        <w:t>oimeksiantaja ei edellä mainittuna määräaikana vaadi muutoksia opinnäytetyöhön, on opiskelijalla oikeus jättää opinnäytetyö sellaisenaan tarkistukseen.</w:t>
      </w:r>
      <w:r>
        <w:t xml:space="preserve"> Tarkastukseen jätetään koko opinnäytetyö liitteineen.</w:t>
      </w:r>
    </w:p>
    <w:p w14:paraId="177CD842" w14:textId="77777777" w:rsidR="00DC73B8" w:rsidRPr="00DE6896" w:rsidRDefault="00DC73B8" w:rsidP="00DC73B8">
      <w:pPr>
        <w:pStyle w:val="Heading1"/>
        <w:widowControl w:val="0"/>
        <w:tabs>
          <w:tab w:val="left" w:pos="384"/>
        </w:tabs>
        <w:autoSpaceDE w:val="0"/>
        <w:autoSpaceDN w:val="0"/>
        <w:spacing w:after="60"/>
        <w:ind w:left="360" w:hanging="360"/>
      </w:pPr>
      <w:r w:rsidRPr="00DE6896">
        <w:t>Opinnäytetyön esitys</w:t>
      </w:r>
    </w:p>
    <w:p w14:paraId="2B8121BD" w14:textId="77777777" w:rsidR="00DC73B8" w:rsidRPr="00DE6896" w:rsidRDefault="00DC73B8" w:rsidP="00DC73B8">
      <w:r w:rsidRPr="00DE6896">
        <w:t>Opinnäytetyön esitys on aina julkinen. Työn t</w:t>
      </w:r>
      <w:r>
        <w:t>oimeksiantaja</w:t>
      </w:r>
      <w:r w:rsidRPr="00DE6896">
        <w:t xml:space="preserve"> ja </w:t>
      </w:r>
      <w:r>
        <w:t xml:space="preserve">opinnäytetyön </w:t>
      </w:r>
      <w:r w:rsidRPr="00DE6896">
        <w:t>tekijä määrittävät yhdessä esityksen sisällön siten, että esitys ei loukkaa salassapitosopimusta.</w:t>
      </w:r>
    </w:p>
    <w:p w14:paraId="13F80743" w14:textId="77777777" w:rsidR="00DC73B8" w:rsidRPr="00DE6896" w:rsidRDefault="00DC73B8" w:rsidP="00DC73B8">
      <w:pPr>
        <w:pStyle w:val="Heading1"/>
        <w:widowControl w:val="0"/>
        <w:tabs>
          <w:tab w:val="left" w:pos="384"/>
        </w:tabs>
        <w:autoSpaceDE w:val="0"/>
        <w:autoSpaceDN w:val="0"/>
        <w:spacing w:after="60"/>
        <w:ind w:left="360" w:hanging="360"/>
      </w:pPr>
      <w:r w:rsidRPr="00E452F7">
        <w:t>Rangaistus</w:t>
      </w:r>
    </w:p>
    <w:p w14:paraId="2D3B4046" w14:textId="77777777" w:rsidR="00DC73B8" w:rsidRPr="00E452F7" w:rsidRDefault="00DC73B8" w:rsidP="00DC73B8">
      <w:r w:rsidRPr="00E452F7">
        <w:t>Mikäli työn ohjaaja(t), opinnäytetyön arvioijat tai opinnäytetyöprosessiin osallistuva JAMKin muu henkilöstö tai opinnäytetyön tekijä(t) rikkovat edellä mainittua työtä koskevaa salassapitovelvollisuutta, rikkomus voi johtaa korvausvelvollisuuteen. Vastuun ulkopuolelle on rajattu välilliset vahingot. Vastuun syntyminen edellyttää tahallaan tai törkeällä huolimattomuudella aiheutettua sopimusrikkomusta.</w:t>
      </w:r>
    </w:p>
    <w:p w14:paraId="551D9A57" w14:textId="77777777" w:rsidR="00DC73B8" w:rsidRPr="00DE6896" w:rsidRDefault="00DC73B8" w:rsidP="00DC73B8">
      <w:pPr>
        <w:pStyle w:val="Heading1"/>
        <w:widowControl w:val="0"/>
        <w:tabs>
          <w:tab w:val="left" w:pos="384"/>
        </w:tabs>
        <w:autoSpaceDE w:val="0"/>
        <w:autoSpaceDN w:val="0"/>
        <w:spacing w:after="60"/>
        <w:ind w:left="360" w:hanging="360"/>
      </w:pPr>
      <w:r w:rsidRPr="00DE6896">
        <w:t>Sopimuksen voimassaolo</w:t>
      </w:r>
    </w:p>
    <w:p w14:paraId="6BB6DE6F" w14:textId="77777777" w:rsidR="00DC73B8" w:rsidRDefault="00DC73B8" w:rsidP="00DC73B8">
      <w:r w:rsidRPr="00DE6896">
        <w:t xml:space="preserve">Tämä salassapitosopimus astuu voimaan allekirjoitushetkellä </w:t>
      </w:r>
      <w:r w:rsidRPr="007F61C3">
        <w:t>ja on voimassa opinnäytetyön liiteaineiston salassapitoajan (</w:t>
      </w:r>
      <w:r w:rsidRPr="007F61C3">
        <w:rPr>
          <w:i/>
        </w:rPr>
        <w:t>kohta 2</w:t>
      </w:r>
      <w:r w:rsidRPr="007F61C3">
        <w:t>).</w:t>
      </w:r>
    </w:p>
    <w:p w14:paraId="61803891" w14:textId="77777777" w:rsidR="00DC73B8" w:rsidRDefault="00DC73B8" w:rsidP="00DC73B8">
      <w:pPr>
        <w:spacing w:before="0" w:after="0"/>
      </w:pPr>
      <w:r>
        <w:br w:type="page"/>
      </w:r>
    </w:p>
    <w:p w14:paraId="1841CEE7" w14:textId="77777777" w:rsidR="00DC73B8" w:rsidRPr="00E4114B" w:rsidRDefault="00DC73B8" w:rsidP="00DC73B8">
      <w:pPr>
        <w:pStyle w:val="Heading1"/>
        <w:widowControl w:val="0"/>
        <w:tabs>
          <w:tab w:val="left" w:pos="384"/>
        </w:tabs>
        <w:autoSpaceDE w:val="0"/>
        <w:autoSpaceDN w:val="0"/>
        <w:spacing w:after="60"/>
        <w:ind w:left="360" w:hanging="360"/>
      </w:pPr>
      <w:r w:rsidRPr="00203EA2">
        <w:lastRenderedPageBreak/>
        <w:t>Allekirjoitukset</w:t>
      </w:r>
    </w:p>
    <w:p w14:paraId="2FAB36D5" w14:textId="55DF556E" w:rsidR="00DC73B8" w:rsidRPr="003B5EB4" w:rsidRDefault="00DC73B8" w:rsidP="00DC73B8">
      <w:r w:rsidRPr="003B5EB4">
        <w:t xml:space="preserve">Tätä sopimusta on laadittu kaksi (2) kappaletta, yksi toimeksiantajalle ja yksi opiskelijalle, joka </w:t>
      </w:r>
      <w:r w:rsidR="00B3442C">
        <w:t xml:space="preserve">liittää sen opinnäytetyösopimuksen liitteeksi (yhdeksi PDF-tiedostoksi) ja </w:t>
      </w:r>
      <w:r w:rsidRPr="003B5EB4">
        <w:t>ta</w:t>
      </w:r>
      <w:r w:rsidR="0030614C">
        <w:t>llentaa</w:t>
      </w:r>
      <w:r w:rsidRPr="003B5EB4">
        <w:t xml:space="preserve"> sopimuksen PDF-muodossa</w:t>
      </w:r>
      <w:r w:rsidR="000C362E">
        <w:t xml:space="preserve"> </w:t>
      </w:r>
      <w:r w:rsidRPr="003B5EB4">
        <w:t>J</w:t>
      </w:r>
      <w:r w:rsidR="000C362E">
        <w:t>amk</w:t>
      </w:r>
      <w:r w:rsidRPr="003B5EB4">
        <w:t xml:space="preserve">in </w:t>
      </w:r>
      <w:r w:rsidR="003D69D7">
        <w:t>Wihi-järjestelmään</w:t>
      </w:r>
      <w:r>
        <w:t>. J</w:t>
      </w:r>
      <w:r w:rsidR="003D69D7">
        <w:t>amk</w:t>
      </w:r>
      <w:r>
        <w:t xml:space="preserve"> </w:t>
      </w:r>
      <w:r w:rsidR="003D69D7">
        <w:t>arkistoi</w:t>
      </w:r>
      <w:r w:rsidRPr="003B5EB4">
        <w:t xml:space="preserve"> sopimuksen sähköisesti. Sopimus astuu voimaan allekirjoitushetkellä.</w:t>
      </w:r>
    </w:p>
    <w:p w14:paraId="566344B9" w14:textId="77777777" w:rsidR="00DC73B8" w:rsidRPr="00304412" w:rsidRDefault="00DC73B8" w:rsidP="00DC73B8">
      <w:pPr>
        <w:rPr>
          <w:b/>
        </w:rPr>
      </w:pPr>
    </w:p>
    <w:tbl>
      <w:tblPr>
        <w:tblStyle w:val="TableGrid"/>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00"/>
      </w:tblGrid>
      <w:tr w:rsidR="00DC73B8" w14:paraId="56F37257" w14:textId="77777777" w:rsidTr="00352501">
        <w:tc>
          <w:tcPr>
            <w:tcW w:w="10200" w:type="dxa"/>
            <w:tcBorders>
              <w:bottom w:val="single" w:sz="4" w:space="0" w:color="auto"/>
            </w:tcBorders>
          </w:tcPr>
          <w:p w14:paraId="395041A7" w14:textId="54702D57"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5DAD703C" w14:textId="77777777" w:rsidTr="00352501">
        <w:trPr>
          <w:trHeight w:val="474"/>
        </w:trPr>
        <w:tc>
          <w:tcPr>
            <w:tcW w:w="10200" w:type="dxa"/>
            <w:tcBorders>
              <w:top w:val="single" w:sz="4" w:space="0" w:color="auto"/>
              <w:bottom w:val="nil"/>
            </w:tcBorders>
          </w:tcPr>
          <w:p w14:paraId="5476692B" w14:textId="77777777" w:rsidR="00DC73B8" w:rsidRDefault="00DC73B8" w:rsidP="00352501">
            <w:r w:rsidRPr="00B70E89">
              <w:t>Aika ja paikka</w:t>
            </w:r>
          </w:p>
        </w:tc>
      </w:tr>
      <w:tr w:rsidR="00DC73B8" w14:paraId="5A3FB9D9" w14:textId="77777777" w:rsidTr="00352501">
        <w:trPr>
          <w:trHeight w:val="420"/>
        </w:trPr>
        <w:tc>
          <w:tcPr>
            <w:tcW w:w="10200" w:type="dxa"/>
            <w:tcBorders>
              <w:top w:val="nil"/>
              <w:bottom w:val="single" w:sz="4" w:space="0" w:color="auto"/>
            </w:tcBorders>
          </w:tcPr>
          <w:p w14:paraId="61B790ED" w14:textId="6E884608"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290A12EE" w14:textId="77777777" w:rsidTr="00352501">
        <w:tc>
          <w:tcPr>
            <w:tcW w:w="10200" w:type="dxa"/>
            <w:tcBorders>
              <w:top w:val="single" w:sz="4" w:space="0" w:color="auto"/>
              <w:bottom w:val="nil"/>
            </w:tcBorders>
          </w:tcPr>
          <w:p w14:paraId="59C9AD4C" w14:textId="77777777" w:rsidR="00DC73B8" w:rsidRDefault="00DC73B8" w:rsidP="00352501">
            <w:r w:rsidRPr="00B70E89">
              <w:rPr>
                <w:b/>
              </w:rPr>
              <w:t>Toimeksiantajan edustaja</w:t>
            </w:r>
            <w:r w:rsidRPr="00B70E89">
              <w:t xml:space="preserve"> (allekirjoitus ja nimenselvennys)</w:t>
            </w:r>
          </w:p>
        </w:tc>
      </w:tr>
      <w:tr w:rsidR="00DC73B8" w14:paraId="4132A34E" w14:textId="77777777" w:rsidTr="00352501">
        <w:trPr>
          <w:trHeight w:val="527"/>
        </w:trPr>
        <w:tc>
          <w:tcPr>
            <w:tcW w:w="10200" w:type="dxa"/>
            <w:tcBorders>
              <w:top w:val="nil"/>
              <w:bottom w:val="nil"/>
            </w:tcBorders>
          </w:tcPr>
          <w:p w14:paraId="0284F188" w14:textId="7CF3A287"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72056129" w14:textId="77777777" w:rsidTr="00352501">
        <w:trPr>
          <w:trHeight w:val="850"/>
        </w:trPr>
        <w:tc>
          <w:tcPr>
            <w:tcW w:w="10200" w:type="dxa"/>
            <w:tcBorders>
              <w:top w:val="nil"/>
              <w:bottom w:val="nil"/>
            </w:tcBorders>
          </w:tcPr>
          <w:p w14:paraId="4EAFCA51" w14:textId="03DC9B96" w:rsidR="00DC73B8" w:rsidRPr="00B70E89" w:rsidRDefault="00DC73B8" w:rsidP="00352501">
            <w:pPr>
              <w:pBdr>
                <w:top w:val="single" w:sz="4" w:space="1" w:color="auto"/>
              </w:pBdr>
            </w:pPr>
            <w:r>
              <w:rPr>
                <w:b/>
              </w:rPr>
              <w:t xml:space="preserve">Jyväskylän ammattikorkeakoulun edustaja, päällikkö </w:t>
            </w:r>
            <w:r w:rsidRPr="00B70E89">
              <w:t>(</w:t>
            </w:r>
            <w:r>
              <w:t xml:space="preserve">nimike, </w:t>
            </w:r>
            <w:r w:rsidRPr="00B70E89">
              <w:t>allekirjoitus</w:t>
            </w:r>
            <w:r w:rsidR="00282A6C">
              <w:t>,</w:t>
            </w:r>
            <w:r w:rsidRPr="00B70E89">
              <w:t xml:space="preserve"> nimenselvennys</w:t>
            </w:r>
            <w:r w:rsidR="00282A6C">
              <w:t xml:space="preserve"> ja matkapuhelinnumero</w:t>
            </w:r>
            <w:r w:rsidRPr="00B70E89">
              <w:t>)</w:t>
            </w:r>
          </w:p>
          <w:p w14:paraId="48F1743F" w14:textId="29AF1E8A" w:rsidR="00DC73B8" w:rsidRDefault="003D5C48" w:rsidP="00352501">
            <w:r w:rsidRPr="00307055">
              <w:fldChar w:fldCharType="begin">
                <w:ffData>
                  <w:name w:val="Teksti1"/>
                  <w:enabled/>
                  <w:calcOnExit w:val="0"/>
                  <w:textInput/>
                </w:ffData>
              </w:fldChar>
            </w:r>
            <w:r w:rsidRPr="00307055">
              <w:instrText xml:space="preserve"> FORMTEXT </w:instrText>
            </w:r>
            <w:r w:rsidRPr="00307055">
              <w:fldChar w:fldCharType="separate"/>
            </w:r>
            <w:r w:rsidRPr="00307055">
              <w:rPr>
                <w:noProof/>
              </w:rPr>
              <w:t> </w:t>
            </w:r>
            <w:r w:rsidRPr="00307055">
              <w:rPr>
                <w:noProof/>
              </w:rPr>
              <w:t> </w:t>
            </w:r>
            <w:r w:rsidRPr="00307055">
              <w:rPr>
                <w:noProof/>
              </w:rPr>
              <w:t> </w:t>
            </w:r>
            <w:r w:rsidRPr="00307055">
              <w:rPr>
                <w:noProof/>
              </w:rPr>
              <w:t> </w:t>
            </w:r>
            <w:r w:rsidRPr="00307055">
              <w:rPr>
                <w:noProof/>
              </w:rPr>
              <w:t> </w:t>
            </w:r>
            <w:r w:rsidRPr="00307055">
              <w:fldChar w:fldCharType="end"/>
            </w:r>
          </w:p>
        </w:tc>
      </w:tr>
      <w:tr w:rsidR="00DC73B8" w14:paraId="7525E066" w14:textId="77777777" w:rsidTr="00352501">
        <w:trPr>
          <w:trHeight w:val="80"/>
        </w:trPr>
        <w:tc>
          <w:tcPr>
            <w:tcW w:w="10200" w:type="dxa"/>
            <w:tcBorders>
              <w:top w:val="nil"/>
              <w:bottom w:val="nil"/>
            </w:tcBorders>
          </w:tcPr>
          <w:p w14:paraId="536D5EA6" w14:textId="77777777" w:rsidR="00DC73B8" w:rsidRPr="00B70E89" w:rsidRDefault="00DC73B8" w:rsidP="00352501">
            <w:pPr>
              <w:pBdr>
                <w:top w:val="single" w:sz="4" w:space="1" w:color="auto"/>
              </w:pBdr>
            </w:pPr>
            <w:r w:rsidRPr="00B70E89">
              <w:rPr>
                <w:b/>
              </w:rPr>
              <w:t>Opinnäytetyön tekijä(t)</w:t>
            </w:r>
            <w:r w:rsidRPr="00B70E89">
              <w:t xml:space="preserve"> (allekirjoitus ja nimenselvennys)</w:t>
            </w:r>
          </w:p>
          <w:p w14:paraId="25D4F0C8" w14:textId="77777777" w:rsidR="00DC73B8" w:rsidRDefault="00DC73B8" w:rsidP="00352501">
            <w:pPr>
              <w:pBdr>
                <w:top w:val="single" w:sz="4" w:space="1" w:color="auto"/>
              </w:pBdr>
            </w:pPr>
          </w:p>
        </w:tc>
      </w:tr>
    </w:tbl>
    <w:p w14:paraId="491EAEA7" w14:textId="34C77599" w:rsidR="00DC73B8" w:rsidRDefault="00DC73B8" w:rsidP="00F64DA1">
      <w:pPr>
        <w:tabs>
          <w:tab w:val="left" w:pos="2552"/>
        </w:tabs>
      </w:pPr>
      <w:r>
        <w:t>J</w:t>
      </w:r>
      <w:r w:rsidRPr="00B20E92">
        <w:t xml:space="preserve">akelu </w:t>
      </w:r>
      <w:r w:rsidRPr="00B20E92">
        <w:tab/>
      </w:r>
      <w:r>
        <w:t>Toimeksiantaja</w:t>
      </w:r>
    </w:p>
    <w:p w14:paraId="391F116A" w14:textId="77777777" w:rsidR="00DC73B8" w:rsidRPr="00B20E92" w:rsidRDefault="00DC73B8" w:rsidP="00DC73B8">
      <w:pPr>
        <w:ind w:firstLine="2552"/>
      </w:pPr>
      <w:r w:rsidRPr="00B20E92">
        <w:t>Jyväskylän ammattikorkeakoulu</w:t>
      </w:r>
      <w:r>
        <w:t xml:space="preserve"> (sähköinen)</w:t>
      </w:r>
    </w:p>
    <w:p w14:paraId="77EBD3B1" w14:textId="4D554C15" w:rsidR="00DC73B8" w:rsidRDefault="00DC73B8" w:rsidP="00DC73B8">
      <w:pPr>
        <w:ind w:firstLine="2552"/>
      </w:pPr>
      <w:r w:rsidRPr="00B20E92">
        <w:t>Opiskelij</w:t>
      </w:r>
      <w:r w:rsidR="00F64DA1">
        <w:t>a(t)</w:t>
      </w:r>
    </w:p>
    <w:sectPr w:rsidR="00DC73B8" w:rsidSect="005C7F15">
      <w:headerReference w:type="default" r:id="rId12"/>
      <w:footerReference w:type="default" r:id="rId13"/>
      <w:headerReference w:type="first" r:id="rId14"/>
      <w:footerReference w:type="first" r:id="rId15"/>
      <w:pgSz w:w="11906" w:h="16838" w:code="9"/>
      <w:pgMar w:top="567" w:right="567" w:bottom="568" w:left="1134"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6E09" w14:textId="77777777" w:rsidR="00DF2033" w:rsidRDefault="00DF2033">
      <w:r>
        <w:separator/>
      </w:r>
    </w:p>
  </w:endnote>
  <w:endnote w:type="continuationSeparator" w:id="0">
    <w:p w14:paraId="5BAEB837" w14:textId="77777777" w:rsidR="00DF2033" w:rsidRDefault="00DF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3A065" w14:textId="42D9573D" w:rsidR="003B17C5" w:rsidRPr="00002AA9" w:rsidRDefault="00002AA9">
    <w:pPr>
      <w:rPr>
        <w:sz w:val="16"/>
        <w:szCs w:val="14"/>
      </w:rPr>
    </w:pPr>
    <w:r w:rsidRPr="00002AA9">
      <w:rPr>
        <w:sz w:val="16"/>
        <w:szCs w:val="14"/>
      </w:rPr>
      <w:t xml:space="preserve">Versio </w:t>
    </w:r>
    <w:r w:rsidR="003F7F23">
      <w:rPr>
        <w:sz w:val="16"/>
        <w:szCs w:val="14"/>
      </w:rPr>
      <w:t>17</w:t>
    </w:r>
    <w:r w:rsidRPr="00002AA9">
      <w:rPr>
        <w:sz w:val="16"/>
        <w:szCs w:val="14"/>
      </w:rPr>
      <w:t>.</w:t>
    </w:r>
    <w:r w:rsidR="003F7F23">
      <w:rPr>
        <w:sz w:val="16"/>
        <w:szCs w:val="14"/>
      </w:rPr>
      <w:t>11</w:t>
    </w:r>
    <w:r w:rsidRPr="00002AA9">
      <w:rPr>
        <w:sz w:val="16"/>
        <w:szCs w:val="14"/>
      </w:rPr>
      <w:t>.202</w:t>
    </w:r>
    <w:r w:rsidR="003F7F23">
      <w:rPr>
        <w:sz w:val="16"/>
        <w:szCs w:val="14"/>
      </w:rPr>
      <w:t>2</w:t>
    </w:r>
  </w:p>
  <w:p w14:paraId="6EC3A066" w14:textId="77777777" w:rsidR="003B17C5" w:rsidRDefault="003B17C5"/>
  <w:p w14:paraId="6EC3A067" w14:textId="77777777" w:rsidR="00C84DC7" w:rsidRDefault="00C84DC7" w:rsidP="00A97A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Jyväskylän ammattikorkeakoulun yhteystiedot"/>
      <w:tblDescription w:val="JAMKin yhteystiedot: Osoite, puhelinnumero, fax, www-osoite ja Y-tunnus."/>
    </w:tblPr>
    <w:tblGrid>
      <w:gridCol w:w="2978"/>
      <w:gridCol w:w="2126"/>
      <w:gridCol w:w="1559"/>
      <w:gridCol w:w="1560"/>
      <w:gridCol w:w="1275"/>
      <w:gridCol w:w="1134"/>
    </w:tblGrid>
    <w:tr w:rsidR="00B03759" w:rsidRPr="00B03759" w14:paraId="6A3AD898" w14:textId="77777777" w:rsidTr="00651008">
      <w:trPr>
        <w:trHeight w:val="277"/>
      </w:trPr>
      <w:tc>
        <w:tcPr>
          <w:tcW w:w="2978" w:type="dxa"/>
          <w:hideMark/>
        </w:tcPr>
        <w:p w14:paraId="5103B11F" w14:textId="77777777" w:rsidR="00B03759" w:rsidRPr="00B03759" w:rsidRDefault="00B03759" w:rsidP="00B03759">
          <w:pPr>
            <w:pStyle w:val="Footer"/>
            <w:spacing w:before="0"/>
            <w:rPr>
              <w:b/>
              <w:bCs/>
            </w:rPr>
          </w:pPr>
          <w:bookmarkStart w:id="5" w:name="RANGE!A1"/>
          <w:r w:rsidRPr="00B03759">
            <w:rPr>
              <w:b/>
              <w:bCs/>
            </w:rPr>
            <w:t>Jyväskylän ammattikorkeakoulu</w:t>
          </w:r>
          <w:bookmarkEnd w:id="5"/>
        </w:p>
      </w:tc>
      <w:tc>
        <w:tcPr>
          <w:tcW w:w="2126" w:type="dxa"/>
          <w:noWrap/>
          <w:hideMark/>
        </w:tcPr>
        <w:p w14:paraId="15AEE607" w14:textId="77777777" w:rsidR="00B03759" w:rsidRPr="00B03759" w:rsidRDefault="00B03759" w:rsidP="00B03759">
          <w:pPr>
            <w:pStyle w:val="Footer"/>
            <w:spacing w:before="0"/>
            <w:rPr>
              <w:b/>
              <w:bCs/>
            </w:rPr>
          </w:pPr>
          <w:bookmarkStart w:id="6" w:name="RANGE!B1"/>
          <w:r w:rsidRPr="00B03759">
            <w:rPr>
              <w:b/>
              <w:bCs/>
            </w:rPr>
            <w:t>Postiosoite/Address</w:t>
          </w:r>
          <w:bookmarkEnd w:id="6"/>
        </w:p>
      </w:tc>
      <w:tc>
        <w:tcPr>
          <w:tcW w:w="1559" w:type="dxa"/>
          <w:noWrap/>
          <w:hideMark/>
        </w:tcPr>
        <w:p w14:paraId="71BB665E" w14:textId="77777777" w:rsidR="00B03759" w:rsidRPr="00B03759" w:rsidRDefault="00B03759" w:rsidP="00B03759">
          <w:pPr>
            <w:pStyle w:val="Footer"/>
            <w:spacing w:before="0"/>
            <w:rPr>
              <w:b/>
              <w:bCs/>
            </w:rPr>
          </w:pPr>
          <w:bookmarkStart w:id="7" w:name="RANGE!C1"/>
          <w:r w:rsidRPr="00B03759">
            <w:rPr>
              <w:b/>
              <w:bCs/>
            </w:rPr>
            <w:t>Puhelin/Tel.</w:t>
          </w:r>
          <w:bookmarkEnd w:id="7"/>
        </w:p>
      </w:tc>
      <w:tc>
        <w:tcPr>
          <w:tcW w:w="1560" w:type="dxa"/>
          <w:noWrap/>
          <w:hideMark/>
        </w:tcPr>
        <w:p w14:paraId="3D531D75" w14:textId="77777777" w:rsidR="00B03759" w:rsidRPr="00B03759" w:rsidRDefault="00B03759" w:rsidP="00B03759">
          <w:pPr>
            <w:pStyle w:val="Footer"/>
            <w:spacing w:before="0"/>
            <w:rPr>
              <w:b/>
              <w:bCs/>
            </w:rPr>
          </w:pPr>
          <w:bookmarkStart w:id="8" w:name="RANGE!D1"/>
          <w:r w:rsidRPr="00B03759">
            <w:rPr>
              <w:b/>
              <w:bCs/>
            </w:rPr>
            <w:t>Faksi/Fax</w:t>
          </w:r>
          <w:bookmarkEnd w:id="8"/>
        </w:p>
      </w:tc>
      <w:tc>
        <w:tcPr>
          <w:tcW w:w="1275" w:type="dxa"/>
          <w:noWrap/>
          <w:hideMark/>
        </w:tcPr>
        <w:p w14:paraId="389DEE57" w14:textId="77777777" w:rsidR="00B03759" w:rsidRPr="00B03759" w:rsidRDefault="00B03759" w:rsidP="00B03759">
          <w:pPr>
            <w:pStyle w:val="Footer"/>
            <w:spacing w:before="0"/>
            <w:rPr>
              <w:b/>
              <w:bCs/>
            </w:rPr>
          </w:pPr>
          <w:bookmarkStart w:id="9" w:name="RANGE!E1"/>
          <w:r w:rsidRPr="00B03759">
            <w:rPr>
              <w:b/>
              <w:bCs/>
            </w:rPr>
            <w:t>Internet</w:t>
          </w:r>
          <w:bookmarkEnd w:id="9"/>
        </w:p>
      </w:tc>
      <w:tc>
        <w:tcPr>
          <w:tcW w:w="1134" w:type="dxa"/>
          <w:noWrap/>
          <w:hideMark/>
        </w:tcPr>
        <w:p w14:paraId="1DCD5B78" w14:textId="77777777" w:rsidR="00B03759" w:rsidRPr="00B03759" w:rsidRDefault="00B03759" w:rsidP="00B03759">
          <w:pPr>
            <w:pStyle w:val="Footer"/>
            <w:spacing w:before="0"/>
            <w:rPr>
              <w:b/>
              <w:bCs/>
            </w:rPr>
          </w:pPr>
          <w:bookmarkStart w:id="10" w:name="RANGE!F1"/>
          <w:r w:rsidRPr="00B03759">
            <w:rPr>
              <w:b/>
              <w:bCs/>
            </w:rPr>
            <w:t xml:space="preserve">Y-tunnus </w:t>
          </w:r>
          <w:bookmarkEnd w:id="10"/>
        </w:p>
      </w:tc>
    </w:tr>
    <w:tr w:rsidR="00B03759" w:rsidRPr="00B03759" w14:paraId="6EB74907" w14:textId="77777777" w:rsidTr="00651008">
      <w:trPr>
        <w:trHeight w:val="283"/>
      </w:trPr>
      <w:tc>
        <w:tcPr>
          <w:tcW w:w="2978" w:type="dxa"/>
          <w:hideMark/>
        </w:tcPr>
        <w:p w14:paraId="6E941C6D" w14:textId="77777777" w:rsidR="00B03759" w:rsidRPr="008010E4" w:rsidRDefault="00B03759" w:rsidP="00B03759">
          <w:pPr>
            <w:pStyle w:val="Footer"/>
            <w:spacing w:before="0"/>
            <w:rPr>
              <w:lang w:val="en-US"/>
            </w:rPr>
          </w:pPr>
          <w:r w:rsidRPr="008010E4">
            <w:rPr>
              <w:lang w:val="en-US"/>
            </w:rPr>
            <w:t>JAMK University of Applied Sciences</w:t>
          </w:r>
        </w:p>
      </w:tc>
      <w:tc>
        <w:tcPr>
          <w:tcW w:w="2126" w:type="dxa"/>
          <w:noWrap/>
          <w:hideMark/>
        </w:tcPr>
        <w:p w14:paraId="4313804D" w14:textId="77777777" w:rsidR="00B03759" w:rsidRPr="00B03759" w:rsidRDefault="00B03759" w:rsidP="00B03759">
          <w:pPr>
            <w:pStyle w:val="Footer"/>
            <w:spacing w:before="0"/>
          </w:pPr>
          <w:r w:rsidRPr="00B03759">
            <w:t>PL 207</w:t>
          </w:r>
        </w:p>
      </w:tc>
      <w:tc>
        <w:tcPr>
          <w:tcW w:w="1559" w:type="dxa"/>
          <w:noWrap/>
          <w:hideMark/>
        </w:tcPr>
        <w:p w14:paraId="5E2DE9CE" w14:textId="77777777" w:rsidR="00B03759" w:rsidRPr="00B03759" w:rsidRDefault="00B03759" w:rsidP="00B03759">
          <w:pPr>
            <w:pStyle w:val="Footer"/>
            <w:spacing w:before="0"/>
          </w:pPr>
          <w:r w:rsidRPr="00B03759">
            <w:t>0207438100</w:t>
          </w:r>
        </w:p>
      </w:tc>
      <w:tc>
        <w:tcPr>
          <w:tcW w:w="1560" w:type="dxa"/>
          <w:noWrap/>
          <w:hideMark/>
        </w:tcPr>
        <w:p w14:paraId="226F69E4" w14:textId="77777777" w:rsidR="00B03759" w:rsidRPr="00B03759" w:rsidRDefault="00B03759" w:rsidP="00B03759">
          <w:pPr>
            <w:pStyle w:val="Footer"/>
            <w:spacing w:before="0"/>
          </w:pPr>
          <w:r w:rsidRPr="00B03759">
            <w:t>(014) 4499694</w:t>
          </w:r>
        </w:p>
      </w:tc>
      <w:tc>
        <w:tcPr>
          <w:tcW w:w="1275" w:type="dxa"/>
          <w:noWrap/>
          <w:hideMark/>
        </w:tcPr>
        <w:p w14:paraId="273E1271" w14:textId="77777777" w:rsidR="00B03759" w:rsidRPr="00B03759" w:rsidRDefault="00B03759" w:rsidP="00B03759">
          <w:pPr>
            <w:pStyle w:val="Footer"/>
            <w:spacing w:before="0"/>
          </w:pPr>
          <w:r w:rsidRPr="00B03759">
            <w:t>www.jamk.fi</w:t>
          </w:r>
        </w:p>
      </w:tc>
      <w:tc>
        <w:tcPr>
          <w:tcW w:w="1134" w:type="dxa"/>
          <w:noWrap/>
          <w:hideMark/>
        </w:tcPr>
        <w:p w14:paraId="13563EE3" w14:textId="77777777" w:rsidR="00B03759" w:rsidRPr="00B03759" w:rsidRDefault="00B03759" w:rsidP="00B03759">
          <w:pPr>
            <w:pStyle w:val="Footer"/>
            <w:spacing w:before="0"/>
          </w:pPr>
          <w:r w:rsidRPr="00B03759">
            <w:t>1006550-2</w:t>
          </w:r>
        </w:p>
      </w:tc>
    </w:tr>
    <w:tr w:rsidR="00B03759" w:rsidRPr="00B03759" w14:paraId="02721F9D" w14:textId="77777777" w:rsidTr="00651008">
      <w:trPr>
        <w:trHeight w:val="290"/>
      </w:trPr>
      <w:tc>
        <w:tcPr>
          <w:tcW w:w="2978" w:type="dxa"/>
          <w:noWrap/>
          <w:hideMark/>
        </w:tcPr>
        <w:p w14:paraId="08798516" w14:textId="77777777" w:rsidR="00B03759" w:rsidRPr="00B03759" w:rsidRDefault="00B03759" w:rsidP="00B03759">
          <w:pPr>
            <w:pStyle w:val="Footer"/>
            <w:spacing w:before="0"/>
          </w:pPr>
        </w:p>
      </w:tc>
      <w:tc>
        <w:tcPr>
          <w:tcW w:w="2126" w:type="dxa"/>
          <w:noWrap/>
          <w:hideMark/>
        </w:tcPr>
        <w:p w14:paraId="38F35411" w14:textId="77777777" w:rsidR="00B03759" w:rsidRPr="00B03759" w:rsidRDefault="00B03759" w:rsidP="00B03759">
          <w:pPr>
            <w:pStyle w:val="Footer"/>
            <w:spacing w:before="0"/>
          </w:pPr>
          <w:r w:rsidRPr="00B03759">
            <w:t>FI-40101 Jyväskylä</w:t>
          </w:r>
        </w:p>
      </w:tc>
      <w:tc>
        <w:tcPr>
          <w:tcW w:w="1559" w:type="dxa"/>
          <w:noWrap/>
          <w:hideMark/>
        </w:tcPr>
        <w:p w14:paraId="69ECD70E" w14:textId="77777777" w:rsidR="00B03759" w:rsidRPr="00B03759" w:rsidRDefault="00B03759" w:rsidP="00B03759">
          <w:pPr>
            <w:pStyle w:val="Footer"/>
            <w:spacing w:before="0"/>
          </w:pPr>
          <w:r w:rsidRPr="00B03759">
            <w:t>+358 20 743 8100</w:t>
          </w:r>
        </w:p>
      </w:tc>
      <w:tc>
        <w:tcPr>
          <w:tcW w:w="1560" w:type="dxa"/>
          <w:noWrap/>
          <w:hideMark/>
        </w:tcPr>
        <w:p w14:paraId="3E032DD8" w14:textId="77777777" w:rsidR="00B03759" w:rsidRPr="00B03759" w:rsidRDefault="00B03759" w:rsidP="00B03759">
          <w:pPr>
            <w:pStyle w:val="Footer"/>
            <w:spacing w:before="0"/>
          </w:pPr>
          <w:r w:rsidRPr="00B03759">
            <w:t>+358 14 4499694</w:t>
          </w:r>
        </w:p>
      </w:tc>
      <w:tc>
        <w:tcPr>
          <w:tcW w:w="1275" w:type="dxa"/>
          <w:noWrap/>
          <w:hideMark/>
        </w:tcPr>
        <w:p w14:paraId="1B0297AE" w14:textId="77777777" w:rsidR="00B03759" w:rsidRPr="00B03759" w:rsidRDefault="00B03759" w:rsidP="00B03759">
          <w:pPr>
            <w:pStyle w:val="Footer"/>
            <w:spacing w:before="0"/>
          </w:pPr>
        </w:p>
      </w:tc>
      <w:tc>
        <w:tcPr>
          <w:tcW w:w="1134" w:type="dxa"/>
          <w:noWrap/>
          <w:hideMark/>
        </w:tcPr>
        <w:p w14:paraId="4D81AA61" w14:textId="77777777" w:rsidR="00B03759" w:rsidRPr="00B03759" w:rsidRDefault="00B03759" w:rsidP="00B03759">
          <w:pPr>
            <w:pStyle w:val="Footer"/>
            <w:spacing w:before="0"/>
          </w:pPr>
        </w:p>
      </w:tc>
    </w:tr>
    <w:tr w:rsidR="00B03759" w:rsidRPr="00B03759" w14:paraId="16C93250" w14:textId="77777777" w:rsidTr="00651008">
      <w:trPr>
        <w:trHeight w:val="290"/>
      </w:trPr>
      <w:tc>
        <w:tcPr>
          <w:tcW w:w="2978" w:type="dxa"/>
          <w:noWrap/>
          <w:hideMark/>
        </w:tcPr>
        <w:p w14:paraId="6F336B60" w14:textId="77777777" w:rsidR="00B03759" w:rsidRPr="00B03759" w:rsidRDefault="00B03759" w:rsidP="00B03759">
          <w:pPr>
            <w:pStyle w:val="Footer"/>
            <w:spacing w:before="0"/>
          </w:pPr>
        </w:p>
      </w:tc>
      <w:tc>
        <w:tcPr>
          <w:tcW w:w="2126" w:type="dxa"/>
          <w:noWrap/>
          <w:hideMark/>
        </w:tcPr>
        <w:p w14:paraId="22AB3B90" w14:textId="77777777" w:rsidR="00B03759" w:rsidRPr="00B03759" w:rsidRDefault="00B03759" w:rsidP="00B03759">
          <w:pPr>
            <w:pStyle w:val="Footer"/>
            <w:spacing w:before="0"/>
          </w:pPr>
          <w:r w:rsidRPr="00B03759">
            <w:t>FINLAND</w:t>
          </w:r>
        </w:p>
      </w:tc>
      <w:tc>
        <w:tcPr>
          <w:tcW w:w="1559" w:type="dxa"/>
          <w:noWrap/>
          <w:hideMark/>
        </w:tcPr>
        <w:p w14:paraId="1E18CD45" w14:textId="77777777" w:rsidR="00B03759" w:rsidRPr="00B03759" w:rsidRDefault="00B03759" w:rsidP="00B03759">
          <w:pPr>
            <w:pStyle w:val="Footer"/>
            <w:spacing w:before="0"/>
          </w:pPr>
        </w:p>
      </w:tc>
      <w:tc>
        <w:tcPr>
          <w:tcW w:w="1560" w:type="dxa"/>
          <w:noWrap/>
          <w:hideMark/>
        </w:tcPr>
        <w:p w14:paraId="38878E42" w14:textId="77777777" w:rsidR="00B03759" w:rsidRPr="00B03759" w:rsidRDefault="00B03759" w:rsidP="00B03759">
          <w:pPr>
            <w:pStyle w:val="Footer"/>
            <w:spacing w:before="0"/>
          </w:pPr>
        </w:p>
      </w:tc>
      <w:tc>
        <w:tcPr>
          <w:tcW w:w="1275" w:type="dxa"/>
          <w:noWrap/>
          <w:hideMark/>
        </w:tcPr>
        <w:p w14:paraId="43694AAD" w14:textId="77777777" w:rsidR="00B03759" w:rsidRPr="00B03759" w:rsidRDefault="00B03759" w:rsidP="00B03759">
          <w:pPr>
            <w:pStyle w:val="Footer"/>
            <w:spacing w:before="0"/>
          </w:pPr>
        </w:p>
      </w:tc>
      <w:tc>
        <w:tcPr>
          <w:tcW w:w="1134" w:type="dxa"/>
          <w:noWrap/>
          <w:hideMark/>
        </w:tcPr>
        <w:p w14:paraId="39629A60" w14:textId="77777777" w:rsidR="00B03759" w:rsidRPr="00B03759" w:rsidRDefault="00B03759" w:rsidP="00B03759">
          <w:pPr>
            <w:pStyle w:val="Footer"/>
            <w:spacing w:before="0"/>
          </w:pPr>
        </w:p>
      </w:tc>
    </w:tr>
  </w:tbl>
  <w:p w14:paraId="6EC3A09D" w14:textId="77777777" w:rsidR="00702618" w:rsidRPr="00B7138A" w:rsidRDefault="00702618" w:rsidP="00B03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E554" w14:textId="77777777" w:rsidR="00DF2033" w:rsidRDefault="00DF2033">
      <w:r>
        <w:separator/>
      </w:r>
    </w:p>
  </w:footnote>
  <w:footnote w:type="continuationSeparator" w:id="0">
    <w:p w14:paraId="3A52172A" w14:textId="77777777" w:rsidR="00DF2033" w:rsidRDefault="00DF2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1303"/>
    </w:tblGrid>
    <w:tr w:rsidR="00D03DC6" w14:paraId="6EC3A04F" w14:textId="77777777" w:rsidTr="00822CE1">
      <w:tc>
        <w:tcPr>
          <w:tcW w:w="5210" w:type="dxa"/>
        </w:tcPr>
        <w:p w14:paraId="6EC3A04B" w14:textId="4B0E3930" w:rsidR="00D03DC6" w:rsidRDefault="00002AA9" w:rsidP="00D03DC6">
          <w:pPr>
            <w:pStyle w:val="TwebYltunniste"/>
          </w:pPr>
          <w:r>
            <w:rPr>
              <w:noProof/>
            </w:rPr>
            <w:drawing>
              <wp:inline distT="0" distB="0" distL="0" distR="0" wp14:anchorId="7BB4CAB0" wp14:editId="61D0C37D">
                <wp:extent cx="1800000" cy="900000"/>
                <wp:effectExtent l="0" t="0" r="0" b="0"/>
                <wp:docPr id="1" name="Kuv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4C" w14:textId="4A07457B" w:rsidR="00D03DC6" w:rsidRDefault="00D03DC6" w:rsidP="00D03DC6">
          <w:pPr>
            <w:pStyle w:val="TwebYltunniste"/>
          </w:pPr>
          <w:r>
            <w:rPr>
              <w:b/>
            </w:rPr>
            <w:t>Sopimus</w:t>
          </w:r>
          <w:r w:rsidR="00DC73B8">
            <w:rPr>
              <w:b/>
            </w:rPr>
            <w:t>liite</w:t>
          </w:r>
        </w:p>
      </w:tc>
      <w:tc>
        <w:tcPr>
          <w:tcW w:w="1303" w:type="dxa"/>
        </w:tcPr>
        <w:p w14:paraId="6EC3A04D" w14:textId="77777777" w:rsidR="00D03DC6" w:rsidRDefault="00D03DC6" w:rsidP="00D03DC6">
          <w:pPr>
            <w:pStyle w:val="TwebYltunniste"/>
          </w:pPr>
        </w:p>
      </w:tc>
      <w:tc>
        <w:tcPr>
          <w:tcW w:w="1303" w:type="dxa"/>
        </w:tcPr>
        <w:p w14:paraId="6EC3A04E" w14:textId="1E1B3D61"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3F7F23">
            <w:fldChar w:fldCharType="begin"/>
          </w:r>
          <w:r w:rsidR="003F7F23">
            <w:instrText xml:space="preserve"> NUMPAGES  </w:instrText>
          </w:r>
          <w:r w:rsidR="003F7F23">
            <w:fldChar w:fldCharType="separate"/>
          </w:r>
          <w:r>
            <w:rPr>
              <w:noProof/>
            </w:rPr>
            <w:t>1</w:t>
          </w:r>
          <w:r w:rsidR="003F7F23">
            <w:rPr>
              <w:noProof/>
            </w:rPr>
            <w:fldChar w:fldCharType="end"/>
          </w:r>
          <w:r>
            <w:t>)</w:t>
          </w:r>
        </w:p>
      </w:tc>
    </w:tr>
    <w:tr w:rsidR="00D03DC6" w14:paraId="6EC3A059" w14:textId="77777777" w:rsidTr="00822CE1">
      <w:tc>
        <w:tcPr>
          <w:tcW w:w="5210" w:type="dxa"/>
        </w:tcPr>
        <w:p w14:paraId="6EC3A055" w14:textId="77777777" w:rsidR="00D03DC6" w:rsidRDefault="00D03DC6" w:rsidP="00D03DC6">
          <w:pPr>
            <w:pStyle w:val="TwebYltunniste"/>
          </w:pPr>
        </w:p>
      </w:tc>
      <w:tc>
        <w:tcPr>
          <w:tcW w:w="2605" w:type="dxa"/>
        </w:tcPr>
        <w:p w14:paraId="6EC3A056" w14:textId="08EBB65E" w:rsidR="00D03DC6" w:rsidRDefault="00D03DC6" w:rsidP="00D03DC6">
          <w:pPr>
            <w:pStyle w:val="TwebYltunniste"/>
          </w:pPr>
          <w:r>
            <w:fldChar w:fldCharType="begin"/>
          </w:r>
          <w:r>
            <w:instrText xml:space="preserve"> TIME \@ "d.M.yyyy" </w:instrText>
          </w:r>
          <w:r>
            <w:fldChar w:fldCharType="separate"/>
          </w:r>
          <w:r w:rsidR="00282A6C">
            <w:rPr>
              <w:noProof/>
            </w:rPr>
            <w:t>28.5.2024</w:t>
          </w:r>
          <w:r>
            <w:fldChar w:fldCharType="end"/>
          </w:r>
        </w:p>
      </w:tc>
      <w:tc>
        <w:tcPr>
          <w:tcW w:w="1303" w:type="dxa"/>
        </w:tcPr>
        <w:p w14:paraId="6EC3A057" w14:textId="4529BA93" w:rsidR="00D03DC6" w:rsidRDefault="00D03DC6" w:rsidP="00D03DC6">
          <w:pPr>
            <w:pStyle w:val="TwebYltunniste"/>
          </w:pPr>
          <w:r>
            <w:fldChar w:fldCharType="begin"/>
          </w:r>
          <w:r>
            <w:instrText xml:space="preserve"> DOCPROPERTY  tweb_doc_identifier  \* MERGEFORMAT </w:instrText>
          </w:r>
          <w:r>
            <w:fldChar w:fldCharType="end"/>
          </w:r>
        </w:p>
      </w:tc>
      <w:tc>
        <w:tcPr>
          <w:tcW w:w="1303" w:type="dxa"/>
        </w:tcPr>
        <w:p w14:paraId="6EC3A058" w14:textId="77777777" w:rsidR="00D03DC6" w:rsidRDefault="00D03DC6" w:rsidP="00D03DC6">
          <w:pPr>
            <w:pStyle w:val="TwebYltunniste"/>
          </w:pPr>
        </w:p>
      </w:tc>
    </w:tr>
  </w:tbl>
  <w:p w14:paraId="6EC3A064" w14:textId="77777777" w:rsidR="009B1A0A" w:rsidRDefault="009B1A0A" w:rsidP="005974BC">
    <w:pPr>
      <w:pStyle w:val="Tweb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2605"/>
      <w:gridCol w:w="1303"/>
      <w:gridCol w:w="947"/>
    </w:tblGrid>
    <w:tr w:rsidR="00D03DC6" w14:paraId="6EC3A06C" w14:textId="77777777" w:rsidTr="00822CE1">
      <w:tc>
        <w:tcPr>
          <w:tcW w:w="5210" w:type="dxa"/>
        </w:tcPr>
        <w:p w14:paraId="6EC3A068" w14:textId="68AF1895" w:rsidR="00D03DC6" w:rsidRDefault="00002AA9" w:rsidP="00D03DC6">
          <w:pPr>
            <w:pStyle w:val="TwebYltunniste"/>
          </w:pPr>
          <w:r>
            <w:rPr>
              <w:noProof/>
            </w:rPr>
            <w:drawing>
              <wp:inline distT="0" distB="0" distL="0" distR="0" wp14:anchorId="204F0CB5" wp14:editId="13A749E8">
                <wp:extent cx="1800000" cy="900000"/>
                <wp:effectExtent l="0" t="0" r="0" b="0"/>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mk_tunnus_sininen.jpg"/>
                        <pic:cNvPicPr/>
                      </pic:nvPicPr>
                      <pic:blipFill>
                        <a:blip r:embed="rId1"/>
                        <a:stretch>
                          <a:fillRect/>
                        </a:stretch>
                      </pic:blipFill>
                      <pic:spPr>
                        <a:xfrm>
                          <a:off x="0" y="0"/>
                          <a:ext cx="1800000" cy="900000"/>
                        </a:xfrm>
                        <a:prstGeom prst="rect">
                          <a:avLst/>
                        </a:prstGeom>
                      </pic:spPr>
                    </pic:pic>
                  </a:graphicData>
                </a:graphic>
              </wp:inline>
            </w:drawing>
          </w:r>
        </w:p>
      </w:tc>
      <w:tc>
        <w:tcPr>
          <w:tcW w:w="2605" w:type="dxa"/>
        </w:tcPr>
        <w:p w14:paraId="6EC3A069" w14:textId="33A8C626" w:rsidR="00D03DC6" w:rsidRDefault="00D03DC6" w:rsidP="00D03DC6">
          <w:pPr>
            <w:pStyle w:val="TwebYltunniste"/>
          </w:pPr>
          <w:r>
            <w:rPr>
              <w:b/>
            </w:rPr>
            <w:t>Sopimus</w:t>
          </w:r>
          <w:r w:rsidR="00DC73B8">
            <w:rPr>
              <w:b/>
            </w:rPr>
            <w:t>liite</w:t>
          </w:r>
        </w:p>
      </w:tc>
      <w:tc>
        <w:tcPr>
          <w:tcW w:w="1303" w:type="dxa"/>
        </w:tcPr>
        <w:p w14:paraId="6EC3A06A" w14:textId="77777777" w:rsidR="00D03DC6" w:rsidRDefault="00D03DC6" w:rsidP="00D03DC6">
          <w:pPr>
            <w:pStyle w:val="TwebYltunniste"/>
          </w:pPr>
        </w:p>
      </w:tc>
      <w:tc>
        <w:tcPr>
          <w:tcW w:w="947" w:type="dxa"/>
        </w:tcPr>
        <w:p w14:paraId="6EC3A06B" w14:textId="738D4CA7" w:rsidR="00D03DC6" w:rsidRDefault="00D03DC6" w:rsidP="00D03DC6">
          <w:pPr>
            <w:pStyle w:val="TwebYltunniste"/>
          </w:pPr>
          <w:r>
            <w:fldChar w:fldCharType="begin"/>
          </w:r>
          <w:r>
            <w:instrText>PAGE   \* MERGEFORMAT</w:instrText>
          </w:r>
          <w:r>
            <w:fldChar w:fldCharType="separate"/>
          </w:r>
          <w:r>
            <w:rPr>
              <w:noProof/>
            </w:rPr>
            <w:t>1</w:t>
          </w:r>
          <w:r>
            <w:fldChar w:fldCharType="end"/>
          </w:r>
          <w:r>
            <w:t xml:space="preserve"> (</w:t>
          </w:r>
          <w:r w:rsidR="003F7F23">
            <w:fldChar w:fldCharType="begin"/>
          </w:r>
          <w:r w:rsidR="003F7F23">
            <w:instrText xml:space="preserve"> NUMPAGES  </w:instrText>
          </w:r>
          <w:r w:rsidR="003F7F23">
            <w:fldChar w:fldCharType="separate"/>
          </w:r>
          <w:r>
            <w:rPr>
              <w:noProof/>
            </w:rPr>
            <w:t>1</w:t>
          </w:r>
          <w:r w:rsidR="003F7F23">
            <w:rPr>
              <w:noProof/>
            </w:rPr>
            <w:fldChar w:fldCharType="end"/>
          </w:r>
          <w:r>
            <w:t>)</w:t>
          </w:r>
        </w:p>
      </w:tc>
    </w:tr>
    <w:tr w:rsidR="00D03DC6" w14:paraId="6EC3A07B" w14:textId="77777777" w:rsidTr="00822CE1">
      <w:tc>
        <w:tcPr>
          <w:tcW w:w="5210" w:type="dxa"/>
        </w:tcPr>
        <w:p w14:paraId="6EC3A077" w14:textId="77777777" w:rsidR="00D03DC6" w:rsidRDefault="00D03DC6" w:rsidP="00D03DC6">
          <w:pPr>
            <w:pStyle w:val="TwebYltunniste"/>
          </w:pPr>
        </w:p>
      </w:tc>
      <w:tc>
        <w:tcPr>
          <w:tcW w:w="2605" w:type="dxa"/>
        </w:tcPr>
        <w:p w14:paraId="6EC3A078" w14:textId="29B2589F" w:rsidR="00D03DC6" w:rsidRDefault="00D03DC6" w:rsidP="00D03DC6">
          <w:pPr>
            <w:pStyle w:val="TwebYltunniste"/>
          </w:pPr>
          <w:r>
            <w:fldChar w:fldCharType="begin"/>
          </w:r>
          <w:r>
            <w:instrText xml:space="preserve"> TIME \@ "d.M.yyyy" </w:instrText>
          </w:r>
          <w:r>
            <w:fldChar w:fldCharType="separate"/>
          </w:r>
          <w:r w:rsidR="00282A6C">
            <w:rPr>
              <w:noProof/>
            </w:rPr>
            <w:t>28.5.2024</w:t>
          </w:r>
          <w:r>
            <w:fldChar w:fldCharType="end"/>
          </w:r>
        </w:p>
      </w:tc>
      <w:tc>
        <w:tcPr>
          <w:tcW w:w="1303" w:type="dxa"/>
        </w:tcPr>
        <w:p w14:paraId="6EC3A079" w14:textId="77777777" w:rsidR="00D03DC6" w:rsidRDefault="00D03DC6" w:rsidP="00D03DC6">
          <w:pPr>
            <w:pStyle w:val="TwebYltunniste"/>
          </w:pPr>
          <w:r>
            <w:fldChar w:fldCharType="begin"/>
          </w:r>
          <w:r>
            <w:instrText xml:space="preserve"> DOCPROPERTY  tweb_doc_identifier  \* MERGEFORMAT </w:instrText>
          </w:r>
          <w:r>
            <w:fldChar w:fldCharType="end"/>
          </w:r>
        </w:p>
      </w:tc>
      <w:tc>
        <w:tcPr>
          <w:tcW w:w="947" w:type="dxa"/>
        </w:tcPr>
        <w:p w14:paraId="6EC3A07A" w14:textId="77777777" w:rsidR="00D03DC6" w:rsidRDefault="00D03DC6" w:rsidP="00D03DC6">
          <w:pPr>
            <w:pStyle w:val="TwebYltunniste"/>
          </w:pPr>
        </w:p>
      </w:tc>
    </w:tr>
  </w:tbl>
  <w:p w14:paraId="6EC3A086" w14:textId="77777777" w:rsidR="00702618" w:rsidRDefault="00702618" w:rsidP="00B07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8A875B8"/>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A11E6A02"/>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64F2042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0AA84B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61E065B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2E485CC"/>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AAD4108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8" w15:restartNumberingAfterBreak="0">
    <w:nsid w:val="22346DD5"/>
    <w:multiLevelType w:val="hybridMultilevel"/>
    <w:tmpl w:val="64825C6E"/>
    <w:lvl w:ilvl="0" w:tplc="EF82E316">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0"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1" w15:restartNumberingAfterBreak="0">
    <w:nsid w:val="2D277FA5"/>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2E1D4D63"/>
    <w:multiLevelType w:val="multilevel"/>
    <w:tmpl w:val="E528D6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339B09EC"/>
    <w:multiLevelType w:val="hybridMultilevel"/>
    <w:tmpl w:val="A2B0BAB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A1B59E1"/>
    <w:multiLevelType w:val="hybridMultilevel"/>
    <w:tmpl w:val="B1A6D198"/>
    <w:lvl w:ilvl="0" w:tplc="31C2545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7" w15:restartNumberingAfterBreak="0">
    <w:nsid w:val="581B5D5F"/>
    <w:multiLevelType w:val="multilevel"/>
    <w:tmpl w:val="7D4AEB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609508803">
    <w:abstractNumId w:val="16"/>
  </w:num>
  <w:num w:numId="2" w16cid:durableId="842277144">
    <w:abstractNumId w:val="7"/>
  </w:num>
  <w:num w:numId="3" w16cid:durableId="1249733978">
    <w:abstractNumId w:val="13"/>
  </w:num>
  <w:num w:numId="4" w16cid:durableId="1537738587">
    <w:abstractNumId w:val="18"/>
  </w:num>
  <w:num w:numId="5" w16cid:durableId="1280720772">
    <w:abstractNumId w:val="10"/>
  </w:num>
  <w:num w:numId="6" w16cid:durableId="1871527145">
    <w:abstractNumId w:val="9"/>
  </w:num>
  <w:num w:numId="7" w16cid:durableId="1342008166">
    <w:abstractNumId w:val="6"/>
  </w:num>
  <w:num w:numId="8" w16cid:durableId="1365058198">
    <w:abstractNumId w:val="4"/>
  </w:num>
  <w:num w:numId="9" w16cid:durableId="726076464">
    <w:abstractNumId w:val="3"/>
  </w:num>
  <w:num w:numId="10" w16cid:durableId="1750229207">
    <w:abstractNumId w:val="2"/>
  </w:num>
  <w:num w:numId="11" w16cid:durableId="1012685606">
    <w:abstractNumId w:val="1"/>
  </w:num>
  <w:num w:numId="12" w16cid:durableId="1840807465">
    <w:abstractNumId w:val="5"/>
  </w:num>
  <w:num w:numId="13" w16cid:durableId="1775973286">
    <w:abstractNumId w:val="0"/>
  </w:num>
  <w:num w:numId="14" w16cid:durableId="33236508">
    <w:abstractNumId w:val="12"/>
  </w:num>
  <w:num w:numId="15" w16cid:durableId="2099473147">
    <w:abstractNumId w:val="15"/>
  </w:num>
  <w:num w:numId="16" w16cid:durableId="735053420">
    <w:abstractNumId w:val="11"/>
  </w:num>
  <w:num w:numId="17" w16cid:durableId="1997758659">
    <w:abstractNumId w:val="8"/>
  </w:num>
  <w:num w:numId="18" w16cid:durableId="1322153706">
    <w:abstractNumId w:val="14"/>
  </w:num>
  <w:num w:numId="19" w16cid:durableId="1149567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15"/>
    <w:rsid w:val="00002AA9"/>
    <w:rsid w:val="0002608A"/>
    <w:rsid w:val="00083F94"/>
    <w:rsid w:val="000B573B"/>
    <w:rsid w:val="000B7D0F"/>
    <w:rsid w:val="000C1599"/>
    <w:rsid w:val="000C362E"/>
    <w:rsid w:val="000F2157"/>
    <w:rsid w:val="001003D0"/>
    <w:rsid w:val="00140EF8"/>
    <w:rsid w:val="0014302D"/>
    <w:rsid w:val="00146B2A"/>
    <w:rsid w:val="0014732C"/>
    <w:rsid w:val="00171003"/>
    <w:rsid w:val="00173DF9"/>
    <w:rsid w:val="001B71D0"/>
    <w:rsid w:val="001C417A"/>
    <w:rsid w:val="00223844"/>
    <w:rsid w:val="00232E30"/>
    <w:rsid w:val="002338A3"/>
    <w:rsid w:val="002363E0"/>
    <w:rsid w:val="00273B08"/>
    <w:rsid w:val="00282666"/>
    <w:rsid w:val="00282A6C"/>
    <w:rsid w:val="00293230"/>
    <w:rsid w:val="002A5E36"/>
    <w:rsid w:val="002B24C3"/>
    <w:rsid w:val="0030614C"/>
    <w:rsid w:val="00316A2D"/>
    <w:rsid w:val="003241A6"/>
    <w:rsid w:val="00350F25"/>
    <w:rsid w:val="0037421E"/>
    <w:rsid w:val="00375C99"/>
    <w:rsid w:val="003B17C5"/>
    <w:rsid w:val="003B4126"/>
    <w:rsid w:val="003C2406"/>
    <w:rsid w:val="003D5C48"/>
    <w:rsid w:val="003D69D7"/>
    <w:rsid w:val="003F7014"/>
    <w:rsid w:val="003F7F23"/>
    <w:rsid w:val="00410ED6"/>
    <w:rsid w:val="00447A64"/>
    <w:rsid w:val="004C6175"/>
    <w:rsid w:val="004D04D2"/>
    <w:rsid w:val="005034D7"/>
    <w:rsid w:val="00520AA4"/>
    <w:rsid w:val="00522D39"/>
    <w:rsid w:val="00525323"/>
    <w:rsid w:val="00564891"/>
    <w:rsid w:val="005711F1"/>
    <w:rsid w:val="005974BC"/>
    <w:rsid w:val="005B5F0B"/>
    <w:rsid w:val="005C7F15"/>
    <w:rsid w:val="005D6BE6"/>
    <w:rsid w:val="005E6C62"/>
    <w:rsid w:val="00647965"/>
    <w:rsid w:val="00647975"/>
    <w:rsid w:val="00651008"/>
    <w:rsid w:val="00681E6D"/>
    <w:rsid w:val="00694535"/>
    <w:rsid w:val="00694EB6"/>
    <w:rsid w:val="006F018B"/>
    <w:rsid w:val="00702618"/>
    <w:rsid w:val="0077386C"/>
    <w:rsid w:val="00777182"/>
    <w:rsid w:val="00796E0D"/>
    <w:rsid w:val="007D053C"/>
    <w:rsid w:val="007D631B"/>
    <w:rsid w:val="008010E4"/>
    <w:rsid w:val="00822CE1"/>
    <w:rsid w:val="008423BA"/>
    <w:rsid w:val="00855565"/>
    <w:rsid w:val="00864B9A"/>
    <w:rsid w:val="008854CF"/>
    <w:rsid w:val="008B39E3"/>
    <w:rsid w:val="008D7675"/>
    <w:rsid w:val="008F3A17"/>
    <w:rsid w:val="00937165"/>
    <w:rsid w:val="009676C8"/>
    <w:rsid w:val="009840D5"/>
    <w:rsid w:val="009B1A0A"/>
    <w:rsid w:val="00A265C6"/>
    <w:rsid w:val="00A26630"/>
    <w:rsid w:val="00A73299"/>
    <w:rsid w:val="00A736E1"/>
    <w:rsid w:val="00A81420"/>
    <w:rsid w:val="00A81EF5"/>
    <w:rsid w:val="00A97A85"/>
    <w:rsid w:val="00AD4CB9"/>
    <w:rsid w:val="00AE0C0E"/>
    <w:rsid w:val="00AE3E28"/>
    <w:rsid w:val="00AF01F5"/>
    <w:rsid w:val="00B03759"/>
    <w:rsid w:val="00B07C49"/>
    <w:rsid w:val="00B32CED"/>
    <w:rsid w:val="00B3442C"/>
    <w:rsid w:val="00B47398"/>
    <w:rsid w:val="00B7137B"/>
    <w:rsid w:val="00B7138A"/>
    <w:rsid w:val="00B85AD2"/>
    <w:rsid w:val="00BB3AE9"/>
    <w:rsid w:val="00BB5E25"/>
    <w:rsid w:val="00BB5EC7"/>
    <w:rsid w:val="00BC053B"/>
    <w:rsid w:val="00BF24A5"/>
    <w:rsid w:val="00C0067E"/>
    <w:rsid w:val="00C66D33"/>
    <w:rsid w:val="00C74454"/>
    <w:rsid w:val="00C84DC7"/>
    <w:rsid w:val="00C87361"/>
    <w:rsid w:val="00CA741A"/>
    <w:rsid w:val="00CC605D"/>
    <w:rsid w:val="00CF47DC"/>
    <w:rsid w:val="00D02D48"/>
    <w:rsid w:val="00D03DC6"/>
    <w:rsid w:val="00D07E0E"/>
    <w:rsid w:val="00D22A93"/>
    <w:rsid w:val="00D268DE"/>
    <w:rsid w:val="00D32FC1"/>
    <w:rsid w:val="00D359BE"/>
    <w:rsid w:val="00D57DAC"/>
    <w:rsid w:val="00DB67C1"/>
    <w:rsid w:val="00DC317B"/>
    <w:rsid w:val="00DC36CD"/>
    <w:rsid w:val="00DC73B8"/>
    <w:rsid w:val="00DF2033"/>
    <w:rsid w:val="00DF29AA"/>
    <w:rsid w:val="00DF3D18"/>
    <w:rsid w:val="00E067F2"/>
    <w:rsid w:val="00E108C9"/>
    <w:rsid w:val="00E20563"/>
    <w:rsid w:val="00E6186E"/>
    <w:rsid w:val="00E6398E"/>
    <w:rsid w:val="00E67901"/>
    <w:rsid w:val="00EB1F0D"/>
    <w:rsid w:val="00ED1C03"/>
    <w:rsid w:val="00ED3894"/>
    <w:rsid w:val="00ED67CD"/>
    <w:rsid w:val="00EF4C13"/>
    <w:rsid w:val="00F11333"/>
    <w:rsid w:val="00F22CB0"/>
    <w:rsid w:val="00F347A3"/>
    <w:rsid w:val="00F454CF"/>
    <w:rsid w:val="00F55802"/>
    <w:rsid w:val="00F64DA1"/>
    <w:rsid w:val="00FA07E3"/>
    <w:rsid w:val="00FD7ED8"/>
    <w:rsid w:val="00FE3028"/>
    <w:rsid w:val="00FE50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C39F7B"/>
  <w15:docId w15:val="{934C29E2-8802-4E1C-8813-6498D692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DC6"/>
    <w:pPr>
      <w:spacing w:before="120" w:after="120"/>
    </w:pPr>
    <w:rPr>
      <w:rFonts w:ascii="Calibri" w:hAnsi="Calibri"/>
      <w:sz w:val="22"/>
    </w:rPr>
  </w:style>
  <w:style w:type="paragraph" w:styleId="Heading1">
    <w:name w:val="heading 1"/>
    <w:basedOn w:val="Normal"/>
    <w:next w:val="Normal"/>
    <w:autoRedefine/>
    <w:qFormat/>
    <w:rsid w:val="005D6BE6"/>
    <w:pPr>
      <w:keepNext/>
      <w:keepLines/>
      <w:numPr>
        <w:numId w:val="16"/>
      </w:numPr>
      <w:spacing w:before="240"/>
      <w:outlineLvl w:val="0"/>
    </w:pPr>
    <w:rPr>
      <w:b/>
      <w:bCs/>
      <w:kern w:val="32"/>
      <w:szCs w:val="32"/>
    </w:rPr>
  </w:style>
  <w:style w:type="paragraph" w:styleId="Heading2">
    <w:name w:val="heading 2"/>
    <w:basedOn w:val="Normal"/>
    <w:next w:val="Normal"/>
    <w:link w:val="Heading2Char"/>
    <w:qFormat/>
    <w:rsid w:val="000C1599"/>
    <w:pPr>
      <w:keepNext/>
      <w:keepLines/>
      <w:numPr>
        <w:ilvl w:val="1"/>
        <w:numId w:val="16"/>
      </w:numPr>
      <w:outlineLvl w:val="1"/>
    </w:pPr>
    <w:rPr>
      <w:rFonts w:eastAsiaTheme="majorEastAsia" w:cstheme="majorBidi"/>
      <w:b/>
      <w:szCs w:val="26"/>
    </w:rPr>
  </w:style>
  <w:style w:type="paragraph" w:styleId="Heading3">
    <w:name w:val="heading 3"/>
    <w:basedOn w:val="Normal"/>
    <w:next w:val="Normal"/>
    <w:link w:val="Heading3Char"/>
    <w:autoRedefine/>
    <w:qFormat/>
    <w:rsid w:val="00681E6D"/>
    <w:pPr>
      <w:keepNext/>
      <w:keepLines/>
      <w:numPr>
        <w:ilvl w:val="2"/>
        <w:numId w:val="16"/>
      </w:numPr>
      <w:spacing w:before="240" w:after="60"/>
      <w:outlineLvl w:val="2"/>
    </w:pPr>
    <w:rPr>
      <w:rFonts w:cs="Arial"/>
      <w:b/>
      <w:bCs/>
      <w:szCs w:val="26"/>
    </w:rPr>
  </w:style>
  <w:style w:type="paragraph" w:styleId="Heading4">
    <w:name w:val="heading 4"/>
    <w:basedOn w:val="Normal"/>
    <w:next w:val="Normal"/>
    <w:link w:val="Heading4Char"/>
    <w:semiHidden/>
    <w:unhideWhenUsed/>
    <w:qFormat/>
    <w:rsid w:val="00410ED6"/>
    <w:pPr>
      <w:keepNext/>
      <w:keepLines/>
      <w:numPr>
        <w:ilvl w:val="3"/>
        <w:numId w:val="16"/>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10ED6"/>
    <w:pPr>
      <w:keepNext/>
      <w:keepLines/>
      <w:numPr>
        <w:ilvl w:val="4"/>
        <w:numId w:val="16"/>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10ED6"/>
    <w:pPr>
      <w:keepNext/>
      <w:keepLines/>
      <w:numPr>
        <w:ilvl w:val="5"/>
        <w:numId w:val="16"/>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10ED6"/>
    <w:pPr>
      <w:keepNext/>
      <w:keepLines/>
      <w:numPr>
        <w:ilvl w:val="6"/>
        <w:numId w:val="1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10ED6"/>
    <w:pPr>
      <w:keepNext/>
      <w:keepLines/>
      <w:numPr>
        <w:ilvl w:val="7"/>
        <w:numId w:val="1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410ED6"/>
    <w:pPr>
      <w:keepNext/>
      <w:keepLines/>
      <w:numPr>
        <w:ilvl w:val="8"/>
        <w:numId w:val="1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KuntaToimistoTeksti"/>
    <w:rsid w:val="00DF29AA"/>
    <w:pPr>
      <w:tabs>
        <w:tab w:val="right" w:pos="9639"/>
      </w:tabs>
    </w:pPr>
  </w:style>
  <w:style w:type="paragraph" w:styleId="Footer">
    <w:name w:val="footer"/>
    <w:basedOn w:val="Normal"/>
    <w:rsid w:val="00B03759"/>
    <w:pPr>
      <w:tabs>
        <w:tab w:val="center" w:pos="4819"/>
        <w:tab w:val="right" w:pos="9638"/>
      </w:tabs>
    </w:pPr>
    <w:rPr>
      <w:rFonts w:cs="Arial"/>
      <w:sz w:val="18"/>
      <w:szCs w:val="24"/>
    </w:rPr>
  </w:style>
  <w:style w:type="character" w:styleId="PageNumber">
    <w:name w:val="page number"/>
    <w:basedOn w:val="DefaultParagraphFont"/>
  </w:style>
  <w:style w:type="paragraph" w:customStyle="1" w:styleId="KuntaToimistoTeksti">
    <w:name w:val="KuntaToimistoTeksti"/>
    <w:semiHidden/>
    <w:unhideWhenUsed/>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paragraph" w:customStyle="1" w:styleId="Asialuettelo">
    <w:name w:val="Asialuettelo"/>
    <w:basedOn w:val="Asiateksti"/>
    <w:semiHidden/>
    <w:unhideWhenUsed/>
    <w:rsid w:val="00DF29AA"/>
    <w:pPr>
      <w:spacing w:after="240"/>
      <w:ind w:left="2596"/>
    </w:pPr>
  </w:style>
  <w:style w:type="paragraph" w:customStyle="1" w:styleId="Asiaotsikko">
    <w:name w:val="Asiaotsikko"/>
    <w:basedOn w:val="KuntaToimistoTeksti"/>
    <w:next w:val="Asiateksti"/>
    <w:semiHidden/>
    <w:unhideWhenUsed/>
    <w:rsid w:val="00DF29AA"/>
    <w:pPr>
      <w:tabs>
        <w:tab w:val="clear" w:pos="8931"/>
        <w:tab w:val="left" w:pos="8930"/>
      </w:tabs>
      <w:ind w:left="1298" w:hanging="1298"/>
    </w:pPr>
    <w:rPr>
      <w:caps/>
    </w:rPr>
  </w:style>
  <w:style w:type="paragraph" w:customStyle="1" w:styleId="Asiateksti">
    <w:name w:val="Asiateksti"/>
    <w:basedOn w:val="KuntaToimistoTeksti"/>
    <w:semiHidden/>
    <w:unhideWhenUsed/>
    <w:rsid w:val="00DF29AA"/>
    <w:pPr>
      <w:ind w:left="1298" w:hanging="1298"/>
      <w:jc w:val="both"/>
    </w:pPr>
  </w:style>
  <w:style w:type="paragraph" w:styleId="TOC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rsid w:val="00AE3E28"/>
    <w:rPr>
      <w:rFonts w:ascii="Calibri" w:hAnsi="Calibri"/>
      <w:sz w:val="24"/>
    </w:rPr>
  </w:style>
  <w:style w:type="paragraph" w:customStyle="1" w:styleId="TwebAsiateksti1">
    <w:name w:val="TwebAsiateksti1"/>
    <w:basedOn w:val="TwebTeksti"/>
    <w:rsid w:val="005974BC"/>
    <w:pPr>
      <w:tabs>
        <w:tab w:val="left" w:pos="1304"/>
        <w:tab w:val="left" w:pos="2608"/>
      </w:tabs>
      <w:ind w:left="2608" w:hanging="2608"/>
    </w:pPr>
    <w:rPr>
      <w:lang w:eastAsia="en-US"/>
    </w:rPr>
  </w:style>
  <w:style w:type="paragraph" w:customStyle="1" w:styleId="TwebAsiateksti2">
    <w:name w:val="TwebAsiateksti2"/>
    <w:basedOn w:val="TwebTeksti"/>
    <w:pPr>
      <w:ind w:left="2608" w:hanging="2608"/>
    </w:pPr>
    <w:rPr>
      <w:lang w:eastAsia="en-US"/>
    </w:rPr>
  </w:style>
  <w:style w:type="paragraph" w:customStyle="1" w:styleId="TwebOtsikko">
    <w:name w:val="TwebOtsikko"/>
    <w:basedOn w:val="TwebTeksti"/>
    <w:next w:val="TwebAsiateksti1"/>
    <w:rsid w:val="005974BC"/>
    <w:pPr>
      <w:spacing w:after="240"/>
    </w:pPr>
    <w:rPr>
      <w:b/>
      <w:caps/>
      <w:lang w:eastAsia="en-US"/>
    </w:rPr>
  </w:style>
  <w:style w:type="paragraph" w:customStyle="1" w:styleId="TwebYltunniste">
    <w:name w:val="TwebYlätunniste"/>
    <w:basedOn w:val="TwebTeksti"/>
    <w:rPr>
      <w:sz w:val="20"/>
      <w:lang w:eastAsia="en-US"/>
    </w:rPr>
  </w:style>
  <w:style w:type="table" w:styleId="TableGrid">
    <w:name w:val="Table Grid"/>
    <w:basedOn w:val="TableNormal"/>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Pr>
      <w:color w:val="0000FF"/>
      <w:u w:val="single"/>
    </w:rPr>
  </w:style>
  <w:style w:type="character" w:customStyle="1" w:styleId="leipislinkki1">
    <w:name w:val="leipislinkki1"/>
    <w:semiHidden/>
    <w:unhideWhenUsed/>
    <w:rPr>
      <w:rFonts w:ascii="Georgia" w:hAnsi="Georgia" w:hint="default"/>
      <w:color w:val="FFFFFF"/>
      <w:sz w:val="21"/>
      <w:szCs w:val="21"/>
      <w:u w:val="single"/>
      <w:bdr w:val="none" w:sz="0" w:space="0" w:color="auto" w:frame="1"/>
    </w:rPr>
  </w:style>
  <w:style w:type="paragraph" w:styleId="BalloonText">
    <w:name w:val="Balloon Text"/>
    <w:basedOn w:val="Normal"/>
    <w:semiHidden/>
    <w:rPr>
      <w:rFonts w:cs="Tahoma"/>
      <w:sz w:val="16"/>
      <w:szCs w:val="16"/>
    </w:rPr>
  </w:style>
  <w:style w:type="paragraph" w:customStyle="1" w:styleId="Alaluettelo">
    <w:name w:val="Alaluettelo"/>
    <w:basedOn w:val="Asialuettelo"/>
    <w:semiHidden/>
    <w:unhideWhenUsed/>
    <w:rsid w:val="00DF29AA"/>
    <w:pPr>
      <w:ind w:left="3895"/>
    </w:pPr>
  </w:style>
  <w:style w:type="paragraph" w:customStyle="1" w:styleId="makro">
    <w:name w:val="makro"/>
    <w:semiHidden/>
    <w:unhideWhenUsed/>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croText">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unhideWhenUsed/>
    <w:rsid w:val="00DF29AA"/>
    <w:pPr>
      <w:ind w:left="4819"/>
    </w:pPr>
    <w:rPr>
      <w:rFonts w:ascii="Tahoma" w:hAnsi="Tahoma"/>
    </w:rPr>
  </w:style>
  <w:style w:type="paragraph" w:customStyle="1" w:styleId="Viranhaltijapts">
    <w:name w:val="Viranhaltijapäätös"/>
    <w:basedOn w:val="KuntaToimistoTeksti"/>
    <w:semiHidden/>
    <w:unhideWhenUsed/>
    <w:rsid w:val="00DF29AA"/>
  </w:style>
  <w:style w:type="paragraph" w:customStyle="1" w:styleId="TwebAlatunniste">
    <w:name w:val="TwebAlatunniste"/>
    <w:basedOn w:val="TwebTeksti"/>
    <w:qFormat/>
    <w:rsid w:val="00AE3E28"/>
    <w:rPr>
      <w:sz w:val="16"/>
    </w:rPr>
  </w:style>
  <w:style w:type="paragraph" w:customStyle="1" w:styleId="SisennysC2">
    <w:name w:val="Sisennys C2"/>
    <w:basedOn w:val="Normal"/>
    <w:rsid w:val="00777182"/>
    <w:pPr>
      <w:tabs>
        <w:tab w:val="left" w:pos="0"/>
        <w:tab w:val="left" w:pos="1298"/>
        <w:tab w:val="left" w:pos="2591"/>
        <w:tab w:val="left" w:pos="3890"/>
        <w:tab w:val="left" w:pos="5182"/>
        <w:tab w:val="left" w:pos="6481"/>
        <w:tab w:val="left" w:pos="7779"/>
        <w:tab w:val="left" w:pos="9072"/>
        <w:tab w:val="left" w:pos="10370"/>
      </w:tabs>
      <w:spacing w:before="140" w:line="240" w:lineRule="exact"/>
      <w:ind w:left="2591"/>
    </w:pPr>
    <w:rPr>
      <w:szCs w:val="24"/>
    </w:rPr>
  </w:style>
  <w:style w:type="character" w:customStyle="1" w:styleId="Heading3Char">
    <w:name w:val="Heading 3 Char"/>
    <w:link w:val="Heading3"/>
    <w:rsid w:val="00681E6D"/>
    <w:rPr>
      <w:rFonts w:asciiTheme="minorHAnsi" w:hAnsiTheme="minorHAnsi" w:cs="Arial"/>
      <w:b/>
      <w:bCs/>
      <w:sz w:val="24"/>
      <w:szCs w:val="26"/>
    </w:rPr>
  </w:style>
  <w:style w:type="paragraph" w:customStyle="1" w:styleId="arial18boldoma">
    <w:name w:val="arial 18 bold oma"/>
    <w:basedOn w:val="Normal"/>
    <w:link w:val="arial18boldomaCharChar"/>
    <w:autoRedefine/>
    <w:rsid w:val="00ED67CD"/>
    <w:pPr>
      <w:keepNext/>
      <w:widowControl w:val="0"/>
      <w:spacing w:before="240" w:after="60"/>
    </w:pPr>
    <w:rPr>
      <w:b/>
      <w:sz w:val="32"/>
      <w:szCs w:val="32"/>
    </w:rPr>
  </w:style>
  <w:style w:type="character" w:customStyle="1" w:styleId="arial18boldomaCharChar">
    <w:name w:val="arial 18 bold oma Char Char"/>
    <w:link w:val="arial18boldoma"/>
    <w:rsid w:val="00ED67CD"/>
    <w:rPr>
      <w:rFonts w:ascii="Arial" w:hAnsi="Arial"/>
      <w:b/>
      <w:sz w:val="32"/>
      <w:szCs w:val="32"/>
    </w:rPr>
  </w:style>
  <w:style w:type="paragraph" w:customStyle="1" w:styleId="arial14boldoma">
    <w:name w:val="arial 14 bold oma"/>
    <w:basedOn w:val="arial18boldoma"/>
    <w:link w:val="arial14boldomaCharChar"/>
    <w:autoRedefine/>
    <w:rsid w:val="00ED67CD"/>
    <w:rPr>
      <w:bCs/>
      <w:sz w:val="28"/>
    </w:rPr>
  </w:style>
  <w:style w:type="character" w:customStyle="1" w:styleId="arial14boldomaCharChar">
    <w:name w:val="arial 14 bold oma Char Char"/>
    <w:link w:val="arial14boldoma"/>
    <w:rsid w:val="00ED67CD"/>
    <w:rPr>
      <w:rFonts w:ascii="Arial" w:hAnsi="Arial"/>
      <w:b/>
      <w:bCs/>
      <w:sz w:val="28"/>
      <w:szCs w:val="32"/>
    </w:rPr>
  </w:style>
  <w:style w:type="character" w:customStyle="1" w:styleId="AriallaatikkoChar">
    <w:name w:val="Arial laatikko Char"/>
    <w:link w:val="Ariallaatikko"/>
    <w:rsid w:val="00ED67CD"/>
    <w:rPr>
      <w:rFonts w:ascii="Arial" w:hAnsi="Arial"/>
      <w:sz w:val="22"/>
    </w:rPr>
  </w:style>
  <w:style w:type="paragraph" w:customStyle="1" w:styleId="Ariallaatikko">
    <w:name w:val="Arial laatikko"/>
    <w:basedOn w:val="Normal"/>
    <w:link w:val="AriallaatikkoChar"/>
    <w:rsid w:val="00ED67CD"/>
    <w:pPr>
      <w:pBdr>
        <w:top w:val="single" w:sz="4" w:space="1" w:color="auto"/>
        <w:left w:val="single" w:sz="4" w:space="4" w:color="auto"/>
        <w:bottom w:val="single" w:sz="4" w:space="1" w:color="auto"/>
        <w:right w:val="single" w:sz="4" w:space="4" w:color="auto"/>
      </w:pBdr>
    </w:pPr>
  </w:style>
  <w:style w:type="character" w:customStyle="1" w:styleId="TyyliArial">
    <w:name w:val="Tyyli Arial"/>
    <w:rsid w:val="00ED67CD"/>
    <w:rPr>
      <w:rFonts w:ascii="Arial" w:hAnsi="Arial"/>
      <w:sz w:val="22"/>
    </w:rPr>
  </w:style>
  <w:style w:type="paragraph" w:customStyle="1" w:styleId="TyyliAriallaatikkoLihavoitu">
    <w:name w:val="Tyyli Arial laatikko + Lihavoitu"/>
    <w:basedOn w:val="Ariallaatikko"/>
    <w:link w:val="TyyliAriallaatikkoLihavoituChar"/>
    <w:rsid w:val="00ED67CD"/>
    <w:rPr>
      <w:b/>
      <w:bCs/>
    </w:rPr>
  </w:style>
  <w:style w:type="character" w:customStyle="1" w:styleId="TyyliAriallaatikkoLihavoituChar">
    <w:name w:val="Tyyli Arial laatikko + Lihavoitu Char"/>
    <w:link w:val="TyyliAriallaatikkoLihavoitu"/>
    <w:rsid w:val="00ED67CD"/>
    <w:rPr>
      <w:rFonts w:ascii="Arial" w:hAnsi="Arial"/>
      <w:b/>
      <w:bCs/>
      <w:sz w:val="22"/>
    </w:rPr>
  </w:style>
  <w:style w:type="character" w:customStyle="1" w:styleId="Heading2Char">
    <w:name w:val="Heading 2 Char"/>
    <w:basedOn w:val="DefaultParagraphFont"/>
    <w:link w:val="Heading2"/>
    <w:rsid w:val="000C1599"/>
    <w:rPr>
      <w:rFonts w:ascii="Arial" w:eastAsiaTheme="majorEastAsia" w:hAnsi="Arial" w:cstheme="majorBidi"/>
      <w:b/>
      <w:sz w:val="22"/>
      <w:szCs w:val="26"/>
    </w:rPr>
  </w:style>
  <w:style w:type="character" w:customStyle="1" w:styleId="Heading4Char">
    <w:name w:val="Heading 4 Char"/>
    <w:basedOn w:val="DefaultParagraphFont"/>
    <w:link w:val="Heading4"/>
    <w:semiHidden/>
    <w:rsid w:val="00410ED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semiHidden/>
    <w:rsid w:val="00410ED6"/>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semiHidden/>
    <w:rsid w:val="00410ED6"/>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semiHidden/>
    <w:rsid w:val="00410ED6"/>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semiHidden/>
    <w:rsid w:val="00410E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0ED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0C1599"/>
    <w:pPr>
      <w:spacing w:before="240" w:after="360"/>
      <w:contextualSpacing/>
    </w:pPr>
    <w:rPr>
      <w:rFonts w:eastAsiaTheme="majorEastAsia" w:cstheme="majorHAnsi"/>
      <w:b/>
      <w:spacing w:val="-10"/>
      <w:kern w:val="28"/>
      <w:szCs w:val="56"/>
    </w:rPr>
  </w:style>
  <w:style w:type="character" w:customStyle="1" w:styleId="TitleChar">
    <w:name w:val="Title Char"/>
    <w:basedOn w:val="DefaultParagraphFont"/>
    <w:link w:val="Title"/>
    <w:rsid w:val="000C1599"/>
    <w:rPr>
      <w:rFonts w:ascii="Arial" w:eastAsiaTheme="majorEastAsia" w:hAnsi="Arial" w:cstheme="majorHAnsi"/>
      <w:b/>
      <w:spacing w:val="-10"/>
      <w:kern w:val="28"/>
      <w:sz w:val="22"/>
      <w:szCs w:val="56"/>
    </w:rPr>
  </w:style>
  <w:style w:type="paragraph" w:customStyle="1" w:styleId="liite">
    <w:name w:val="liite"/>
    <w:basedOn w:val="Normal"/>
    <w:qFormat/>
    <w:rsid w:val="00C66D33"/>
    <w:pPr>
      <w:spacing w:before="240" w:after="240"/>
      <w:ind w:left="2608" w:hanging="2608"/>
    </w:pPr>
  </w:style>
  <w:style w:type="character" w:styleId="IntenseEmphasis">
    <w:name w:val="Intense Emphasis"/>
    <w:basedOn w:val="DefaultParagraphFont"/>
    <w:uiPriority w:val="21"/>
    <w:qFormat/>
    <w:rsid w:val="000C1599"/>
    <w:rPr>
      <w:i/>
      <w:iCs/>
      <w:color w:val="5B9BD5" w:themeColor="accent1"/>
    </w:rPr>
  </w:style>
  <w:style w:type="paragraph" w:styleId="ListParagraph">
    <w:name w:val="List Paragraph"/>
    <w:basedOn w:val="Normal"/>
    <w:uiPriority w:val="1"/>
    <w:qFormat/>
    <w:rsid w:val="00DC73B8"/>
    <w:pPr>
      <w:tabs>
        <w:tab w:val="left" w:pos="1304"/>
        <w:tab w:val="left" w:pos="2608"/>
      </w:tabs>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36571">
      <w:bodyDiv w:val="1"/>
      <w:marLeft w:val="0"/>
      <w:marRight w:val="0"/>
      <w:marTop w:val="0"/>
      <w:marBottom w:val="0"/>
      <w:divBdr>
        <w:top w:val="none" w:sz="0" w:space="0" w:color="auto"/>
        <w:left w:val="none" w:sz="0" w:space="0" w:color="auto"/>
        <w:bottom w:val="none" w:sz="0" w:space="0" w:color="auto"/>
        <w:right w:val="none" w:sz="0" w:space="0" w:color="auto"/>
      </w:divBdr>
    </w:div>
    <w:div w:id="113163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nlex.fi/fi/laki/ajantasa/2011/201105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c235c3-b6f3-438d-89a3-07fb692df527">
      <Terms xmlns="http://schemas.microsoft.com/office/infopath/2007/PartnerControls"/>
    </lcf76f155ced4ddcb4097134ff3c332f>
    <TaxCatchAll xmlns="0dfefcdf-d089-4738-ae4b-6185fabc26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AB482A3887561B448C895F413F7B511E" ma:contentTypeVersion="13" ma:contentTypeDescription="Luo uusi asiakirja." ma:contentTypeScope="" ma:versionID="f68199812c90f8cb9207f40f34f1a034">
  <xsd:schema xmlns:xsd="http://www.w3.org/2001/XMLSchema" xmlns:xs="http://www.w3.org/2001/XMLSchema" xmlns:p="http://schemas.microsoft.com/office/2006/metadata/properties" xmlns:ns2="2bc235c3-b6f3-438d-89a3-07fb692df527" xmlns:ns3="0dfefcdf-d089-4738-ae4b-6185fabc26bc" targetNamespace="http://schemas.microsoft.com/office/2006/metadata/properties" ma:root="true" ma:fieldsID="faba1367ffe95964fe3df1c1633fb081" ns2:_="" ns3:_="">
    <xsd:import namespace="2bc235c3-b6f3-438d-89a3-07fb692df527"/>
    <xsd:import namespace="0dfefcdf-d089-4738-ae4b-6185fabc26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235c3-b6f3-438d-89a3-07fb692df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16af2609-c3e5-4c49-b9fa-7b01c8d2987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fefcdf-d089-4738-ae4b-6185fabc26b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90160ae-2003-4f9a-bdc3-9b255bffdeba}" ma:internalName="TaxCatchAll" ma:showField="CatchAllData" ma:web="0dfefcdf-d089-4738-ae4b-6185fabc2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7B054-69CF-4329-9339-16442FE83156}">
  <ds:schemaRefs>
    <ds:schemaRef ds:uri="http://schemas.openxmlformats.org/officeDocument/2006/bibliography"/>
  </ds:schemaRefs>
</ds:datastoreItem>
</file>

<file path=customXml/itemProps2.xml><?xml version="1.0" encoding="utf-8"?>
<ds:datastoreItem xmlns:ds="http://schemas.openxmlformats.org/officeDocument/2006/customXml" ds:itemID="{29BED25F-2460-4500-A1C2-8F1667270429}">
  <ds:schemaRefs>
    <ds:schemaRef ds:uri="http://schemas.microsoft.com/sharepoint/v3/contenttype/forms"/>
  </ds:schemaRefs>
</ds:datastoreItem>
</file>

<file path=customXml/itemProps3.xml><?xml version="1.0" encoding="utf-8"?>
<ds:datastoreItem xmlns:ds="http://schemas.openxmlformats.org/officeDocument/2006/customXml" ds:itemID="{5B9A9864-7687-4075-BCBB-8D022310C9DA}">
  <ds:schemaRefs>
    <ds:schemaRef ds:uri="http://schemas.microsoft.com/office/2006/metadata/properties"/>
    <ds:schemaRef ds:uri="http://schemas.microsoft.com/office/infopath/2007/PartnerControls"/>
    <ds:schemaRef ds:uri="2bc235c3-b6f3-438d-89a3-07fb692df527"/>
    <ds:schemaRef ds:uri="0dfefcdf-d089-4738-ae4b-6185fabc26bc"/>
  </ds:schemaRefs>
</ds:datastoreItem>
</file>

<file path=customXml/itemProps4.xml><?xml version="1.0" encoding="utf-8"?>
<ds:datastoreItem xmlns:ds="http://schemas.openxmlformats.org/officeDocument/2006/customXml" ds:itemID="{BF51927E-31E3-41E7-83BB-57EDDEDDB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235c3-b6f3-438d-89a3-07fb692df527"/>
    <ds:schemaRef ds:uri="0dfefcdf-d089-4738-ae4b-6185fabc2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805</Words>
  <Characters>6529</Characters>
  <Application>Microsoft Office Word</Application>
  <DocSecurity>0</DocSecurity>
  <Lines>54</Lines>
  <Paragraphs>14</Paragraphs>
  <ScaleCrop>false</ScaleCrop>
  <HeadingPairs>
    <vt:vector size="2" baseType="variant">
      <vt:variant>
        <vt:lpstr>Otsikko</vt:lpstr>
      </vt:variant>
      <vt:variant>
        <vt:i4>1</vt:i4>
      </vt:variant>
    </vt:vector>
  </HeadingPairs>
  <TitlesOfParts>
    <vt:vector size="1" baseType="lpstr">
      <vt:lpstr>Opinnaytetyosopimus</vt:lpstr>
    </vt:vector>
  </TitlesOfParts>
  <Company>JAMK</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Opinnaytetyon salasssapitosopimus</dc:title>
  <dc:subject>Opinnäytetyösopimus</dc:subject>
  <dc:creator>JAMK Asiakirjahallinto</dc:creator>
  <cp:keywords/>
  <cp:lastModifiedBy>Luukkonen Anne</cp:lastModifiedBy>
  <cp:revision>14</cp:revision>
  <dcterms:created xsi:type="dcterms:W3CDTF">2020-06-03T11:33:00Z</dcterms:created>
  <dcterms:modified xsi:type="dcterms:W3CDTF">2024-05-28T12:18:00Z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Asiakirjamalli (JAMK)</vt:lpwstr>
  </property>
  <property fmtid="{D5CDD505-2E9C-101B-9397-08002B2CF9AE}" pid="7" name="tweb_doc_publicityclass">
    <vt:lpwstr/>
  </property>
  <property fmtid="{D5CDD505-2E9C-101B-9397-08002B2CF9AE}" pid="8" name="tweb_doc_status">
    <vt:lpwstr>Luonnos</vt:lpwstr>
  </property>
  <property fmtid="{D5CDD505-2E9C-101B-9397-08002B2CF9AE}" pid="9" name="tweb_doc_creator">
    <vt:lpwstr>Nojonen Mirja</vt:lpwstr>
  </property>
  <property fmtid="{D5CDD505-2E9C-101B-9397-08002B2CF9AE}" pid="10" name="tweb_doc_publisher">
    <vt:lpwstr>Tietohallinto</vt:lpwstr>
  </property>
  <property fmtid="{D5CDD505-2E9C-101B-9397-08002B2CF9AE}" pid="11" name="tweb_doc_contributor">
    <vt:lpwstr/>
  </property>
  <property fmtid="{D5CDD505-2E9C-101B-9397-08002B2CF9AE}" pid="12" name="tweb_doc_language">
    <vt:lpwstr>suomi</vt:lpwstr>
  </property>
  <property fmtid="{D5CDD505-2E9C-101B-9397-08002B2CF9AE}" pid="13" name="tweb_doc_fileextension">
    <vt:lpwstr>DOCX</vt:lpwstr>
  </property>
  <property fmtid="{D5CDD505-2E9C-101B-9397-08002B2CF9AE}" pid="14" name="tweb_doc_description">
    <vt:lpwstr/>
  </property>
  <property fmtid="{D5CDD505-2E9C-101B-9397-08002B2CF9AE}" pid="15" name="tweb_doc_securityreason">
    <vt:lpwstr/>
  </property>
  <property fmtid="{D5CDD505-2E9C-101B-9397-08002B2CF9AE}" pid="16" name="tweb_doc_securityperiodend">
    <vt:lpwstr/>
  </property>
  <property fmtid="{D5CDD505-2E9C-101B-9397-08002B2CF9AE}" pid="17" name="tweb_doc_created">
    <vt:lpwstr>19.08.2014</vt:lpwstr>
  </property>
  <property fmtid="{D5CDD505-2E9C-101B-9397-08002B2CF9AE}" pid="18" name="tweb_doc_modified">
    <vt:lpwstr>20.08.2014</vt:lpwstr>
  </property>
  <property fmtid="{D5CDD505-2E9C-101B-9397-08002B2CF9AE}" pid="19" name="tweb_doc_available">
    <vt:lpwstr/>
  </property>
  <property fmtid="{D5CDD505-2E9C-101B-9397-08002B2CF9AE}" pid="20" name="tweb_doc_acquired">
    <vt:lpwstr/>
  </property>
  <property fmtid="{D5CDD505-2E9C-101B-9397-08002B2CF9AE}" pid="21" name="tweb_doc_issued">
    <vt:lpwstr/>
  </property>
  <property fmtid="{D5CDD505-2E9C-101B-9397-08002B2CF9AE}" pid="22" name="tweb_doc_accepted">
    <vt:lpwstr/>
  </property>
  <property fmtid="{D5CDD505-2E9C-101B-9397-08002B2CF9AE}" pid="23" name="tweb_doc_validfrom">
    <vt:lpwstr/>
  </property>
  <property fmtid="{D5CDD505-2E9C-101B-9397-08002B2CF9AE}" pid="24" name="tweb_doc_validto">
    <vt:lpwstr/>
  </property>
  <property fmtid="{D5CDD505-2E9C-101B-9397-08002B2CF9AE}" pid="25" name="tweb_doc_protectionclass">
    <vt:lpwstr>III suojeluluokka</vt:lpwstr>
  </property>
  <property fmtid="{D5CDD505-2E9C-101B-9397-08002B2CF9AE}" pid="26" name="tweb_doc_retentionperiodend">
    <vt:lpwstr/>
  </property>
  <property fmtid="{D5CDD505-2E9C-101B-9397-08002B2CF9AE}" pid="27" name="tweb_doc_storagelocation">
    <vt:lpwstr/>
  </property>
  <property fmtid="{D5CDD505-2E9C-101B-9397-08002B2CF9AE}" pid="28" name="tweb_doc_publicationid">
    <vt:lpwstr/>
  </property>
  <property fmtid="{D5CDD505-2E9C-101B-9397-08002B2CF9AE}" pid="29" name="tweb_doc_copyright">
    <vt:lpwstr/>
  </property>
  <property fmtid="{D5CDD505-2E9C-101B-9397-08002B2CF9AE}" pid="30" name="tweb_doc_subjectlist">
    <vt:lpwstr>Asiasanat</vt:lpwstr>
  </property>
  <property fmtid="{D5CDD505-2E9C-101B-9397-08002B2CF9AE}" pid="31" name="tweb_doc_id">
    <vt:lpwstr>15140</vt:lpwstr>
  </property>
  <property fmtid="{D5CDD505-2E9C-101B-9397-08002B2CF9AE}" pid="32" name="tweb_doc_securityclass">
    <vt:lpwstr/>
  </property>
  <property fmtid="{D5CDD505-2E9C-101B-9397-08002B2CF9AE}" pid="33" name="tweb_doc_securityperiod">
    <vt:lpwstr>0</vt:lpwstr>
  </property>
  <property fmtid="{D5CDD505-2E9C-101B-9397-08002B2CF9AE}" pid="34" name="tweb_doc_retentionperiodstart">
    <vt:lpwstr/>
  </property>
  <property fmtid="{D5CDD505-2E9C-101B-9397-08002B2CF9AE}" pid="35" name="tweb_doc_pages">
    <vt:lpwstr>Sivumäärä</vt:lpwstr>
  </property>
  <property fmtid="{D5CDD505-2E9C-101B-9397-08002B2CF9AE}" pid="36" name="tweb_doc_version">
    <vt:lpwstr>12</vt:lpwstr>
  </property>
  <property fmtid="{D5CDD505-2E9C-101B-9397-08002B2CF9AE}" pid="37" name="tweb_user_name">
    <vt:lpwstr>Nojonen Mirja</vt:lpwstr>
  </property>
  <property fmtid="{D5CDD505-2E9C-101B-9397-08002B2CF9AE}" pid="38" name="tweb_user_surname">
    <vt:lpwstr>Nojonen</vt:lpwstr>
  </property>
  <property fmtid="{D5CDD505-2E9C-101B-9397-08002B2CF9AE}" pid="39" name="tweb_user_givenname">
    <vt:lpwstr>Mirja</vt:lpwstr>
  </property>
  <property fmtid="{D5CDD505-2E9C-101B-9397-08002B2CF9AE}" pid="40" name="tweb_user_title">
    <vt:lpwstr>Suunnittelija, Administrative Planner</vt:lpwstr>
  </property>
  <property fmtid="{D5CDD505-2E9C-101B-9397-08002B2CF9AE}" pid="41" name="tweb_user_telephonenumber">
    <vt:lpwstr>+358405764450</vt:lpwstr>
  </property>
  <property fmtid="{D5CDD505-2E9C-101B-9397-08002B2CF9AE}" pid="42" name="tweb_user_facsimiletelephonenumber">
    <vt:lpwstr/>
  </property>
  <property fmtid="{D5CDD505-2E9C-101B-9397-08002B2CF9AE}" pid="43" name="tweb_user_rfc822mailbox">
    <vt:lpwstr>mirja.nojonen@jamk.fi</vt:lpwstr>
  </property>
  <property fmtid="{D5CDD505-2E9C-101B-9397-08002B2CF9AE}" pid="44" name="tweb_user_roomnumber">
    <vt:lpwstr/>
  </property>
  <property fmtid="{D5CDD505-2E9C-101B-9397-08002B2CF9AE}" pid="45" name="tweb_user_organization">
    <vt:lpwstr/>
  </property>
  <property fmtid="{D5CDD505-2E9C-101B-9397-08002B2CF9AE}" pid="46" name="tweb_user_department">
    <vt:lpwstr>Hallinto, Administration</vt:lpwstr>
  </property>
  <property fmtid="{D5CDD505-2E9C-101B-9397-08002B2CF9AE}" pid="47" name="tweb_user_group">
    <vt:lpwstr/>
  </property>
  <property fmtid="{D5CDD505-2E9C-101B-9397-08002B2CF9AE}" pid="48" name="tweb_user_postaladdress">
    <vt:lpwstr/>
  </property>
  <property fmtid="{D5CDD505-2E9C-101B-9397-08002B2CF9AE}" pid="49" name="tweb_user_postalcode">
    <vt:lpwstr/>
  </property>
  <property fmtid="{D5CDD505-2E9C-101B-9397-08002B2CF9AE}" pid="50" name="tweb_doc_identifier">
    <vt:lpwstr/>
  </property>
  <property fmtid="{D5CDD505-2E9C-101B-9397-08002B2CF9AE}" pid="51" name="tweb_doc_typename">
    <vt:lpwstr>Kirje</vt:lpwstr>
  </property>
  <property fmtid="{D5CDD505-2E9C-101B-9397-08002B2CF9AE}" pid="52" name="tweb_doc_decisionnumber">
    <vt:lpwstr/>
  </property>
  <property fmtid="{D5CDD505-2E9C-101B-9397-08002B2CF9AE}" pid="53" name="tweb_doc_decisionyear">
    <vt:lpwstr>0</vt:lpwstr>
  </property>
  <property fmtid="{D5CDD505-2E9C-101B-9397-08002B2CF9AE}" pid="54" name="tweb_doc_agent_type">
    <vt:lpwstr>Osapuoli, rooli</vt:lpwstr>
  </property>
  <property fmtid="{D5CDD505-2E9C-101B-9397-08002B2CF9AE}" pid="55" name="tweb_doc_agent_personalname">
    <vt:lpwstr>Osapuoli, henkilö</vt:lpwstr>
  </property>
  <property fmtid="{D5CDD505-2E9C-101B-9397-08002B2CF9AE}" pid="56" name="tweb_doc_agent_corporatename">
    <vt:lpwstr>Osapuoli, yhteisö</vt:lpwstr>
  </property>
  <property fmtid="{D5CDD505-2E9C-101B-9397-08002B2CF9AE}" pid="57" name="tweb_doc_agent_ssn">
    <vt:lpwstr>Osapuoli, hetu</vt:lpwstr>
  </property>
  <property fmtid="{D5CDD505-2E9C-101B-9397-08002B2CF9AE}" pid="58" name="tweb_doc_agent_street">
    <vt:lpwstr>Osapuoli, lähiosoite</vt:lpwstr>
  </property>
  <property fmtid="{D5CDD505-2E9C-101B-9397-08002B2CF9AE}" pid="59" name="tweb_doc_agent_postcode">
    <vt:lpwstr>Osapuoli, postinumero</vt:lpwstr>
  </property>
  <property fmtid="{D5CDD505-2E9C-101B-9397-08002B2CF9AE}" pid="60" name="tweb_doc_agent_city">
    <vt:lpwstr>Osapuoli, postitoimipaikka</vt:lpwstr>
  </property>
  <property fmtid="{D5CDD505-2E9C-101B-9397-08002B2CF9AE}" pid="61" name="tweb_doc_agent_telephone">
    <vt:lpwstr>Osapuoli, puhelin</vt:lpwstr>
  </property>
  <property fmtid="{D5CDD505-2E9C-101B-9397-08002B2CF9AE}" pid="62" name="tweb_doc_agent_telefax">
    <vt:lpwstr>Osapuoli, fax</vt:lpwstr>
  </property>
  <property fmtid="{D5CDD505-2E9C-101B-9397-08002B2CF9AE}" pid="63" name="tweb_doc_agent_email">
    <vt:lpwstr>Osapuoli, sähköposti</vt:lpwstr>
  </property>
  <property fmtid="{D5CDD505-2E9C-101B-9397-08002B2CF9AE}" pid="64" name="tweb_doc_agent_www">
    <vt:lpwstr>Osapuoli, www</vt:lpwstr>
  </property>
  <property fmtid="{D5CDD505-2E9C-101B-9397-08002B2CF9AE}" pid="65" name="tweb_doc_meta_2600">
    <vt:lpwstr>Dyn. Perustelut</vt:lpwstr>
  </property>
  <property fmtid="{D5CDD505-2E9C-101B-9397-08002B2CF9AE}" pid="66" name="tweb_doc_meta_2601">
    <vt:lpwstr>Dyn. Kustannukset</vt:lpwstr>
  </property>
  <property fmtid="{D5CDD505-2E9C-101B-9397-08002B2CF9AE}" pid="67" name="tweb_doc_meta_2602">
    <vt:lpwstr>Dyn. Päätös</vt:lpwstr>
  </property>
  <property fmtid="{D5CDD505-2E9C-101B-9397-08002B2CF9AE}" pid="68" name="tweb_doc_meta_2603">
    <vt:lpwstr>Dyn. Lisätietoja</vt:lpwstr>
  </property>
  <property fmtid="{D5CDD505-2E9C-101B-9397-08002B2CF9AE}" pid="69" name="tweb_doc_meta_2604">
    <vt:lpwstr>Dyn. Tiedoksi</vt:lpwstr>
  </property>
  <property fmtid="{D5CDD505-2E9C-101B-9397-08002B2CF9AE}" pid="70" name="tweb_doc_typecode">
    <vt:lpwstr>12.03.01.01.05</vt:lpwstr>
  </property>
  <property fmtid="{D5CDD505-2E9C-101B-9397-08002B2CF9AE}" pid="71" name="tweb_doc_securityperiodstart">
    <vt:lpwstr/>
  </property>
  <property fmtid="{D5CDD505-2E9C-101B-9397-08002B2CF9AE}" pid="72" name="tweb_doc_owner">
    <vt:lpwstr>Nojonen Mirja</vt:lpwstr>
  </property>
  <property fmtid="{D5CDD505-2E9C-101B-9397-08002B2CF9AE}" pid="73" name="tweb_doc_xsubjectlist">
    <vt:lpwstr/>
  </property>
  <property fmtid="{D5CDD505-2E9C-101B-9397-08002B2CF9AE}" pid="74" name="tweb_doc_presenter">
    <vt:lpwstr/>
  </property>
  <property fmtid="{D5CDD505-2E9C-101B-9397-08002B2CF9AE}" pid="75" name="tweb_doc_solver">
    <vt:lpwstr/>
  </property>
  <property fmtid="{D5CDD505-2E9C-101B-9397-08002B2CF9AE}" pid="76" name="tweb_doc_otherid">
    <vt:lpwstr/>
  </property>
  <property fmtid="{D5CDD505-2E9C-101B-9397-08002B2CF9AE}" pid="77" name="tweb_doc_deadline">
    <vt:lpwstr/>
  </property>
  <property fmtid="{D5CDD505-2E9C-101B-9397-08002B2CF9AE}" pid="78" name="tweb_doc_mamiversion">
    <vt:lpwstr>0.11</vt:lpwstr>
  </property>
  <property fmtid="{D5CDD505-2E9C-101B-9397-08002B2CF9AE}" pid="79" name="tweb_doc_atts">
    <vt:lpwstr/>
  </property>
  <property fmtid="{D5CDD505-2E9C-101B-9397-08002B2CF9AE}" pid="80" name="tweb_doc_eoperators">
    <vt:lpwstr/>
  </property>
  <property fmtid="{D5CDD505-2E9C-101B-9397-08002B2CF9AE}" pid="81" name="TwebKey">
    <vt:lpwstr>e4e98b6df1f7111e91348452af4acc#tweb1.ad.jamk.fi!/TWeb/toaxfront!443!-1</vt:lpwstr>
  </property>
  <property fmtid="{D5CDD505-2E9C-101B-9397-08002B2CF9AE}" pid="82" name="ContentTypeId">
    <vt:lpwstr>0x010100AB482A3887561B448C895F413F7B511E</vt:lpwstr>
  </property>
  <property fmtid="{D5CDD505-2E9C-101B-9397-08002B2CF9AE}" pid="83" name="MediaServiceImageTags">
    <vt:lpwstr/>
  </property>
</Properties>
</file>