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3360" w14:textId="4C65C134" w:rsidR="00375C99" w:rsidRPr="00520AA4" w:rsidRDefault="000F65D9" w:rsidP="00761BF4">
      <w:pPr>
        <w:pStyle w:val="Title"/>
      </w:pPr>
      <w:r>
        <w:t xml:space="preserve">Peppi – </w:t>
      </w:r>
      <w:r w:rsidR="00D9348C">
        <w:t>Study Module</w:t>
      </w:r>
      <w:r w:rsidR="002300CC">
        <w:t xml:space="preserve"> Description Template</w:t>
      </w:r>
    </w:p>
    <w:p w14:paraId="06CAB1E3" w14:textId="34D57A83" w:rsidR="00375C99" w:rsidRPr="00520AA4" w:rsidRDefault="00375C99" w:rsidP="00F574DB">
      <w:pPr>
        <w:pStyle w:val="Heading1"/>
      </w:pPr>
      <w:r w:rsidRPr="00520AA4">
        <w:t xml:space="preserve"> </w:t>
      </w:r>
      <w:r w:rsidR="002300CC" w:rsidRPr="002300CC">
        <w:t xml:space="preserve">Purpose of the </w:t>
      </w:r>
      <w:r w:rsidR="002300CC">
        <w:t>instruction</w:t>
      </w:r>
    </w:p>
    <w:p w14:paraId="1C667A97" w14:textId="0C8ED341" w:rsidR="002300CC" w:rsidRPr="002300CC" w:rsidRDefault="002300CC" w:rsidP="002300CC">
      <w:pPr>
        <w:rPr>
          <w:lang w:val="en-US"/>
        </w:rPr>
      </w:pPr>
      <w:r w:rsidRPr="002300CC">
        <w:rPr>
          <w:lang w:val="en-US"/>
        </w:rPr>
        <w:t>The instruction on how to f</w:t>
      </w:r>
      <w:r w:rsidR="00EA2248">
        <w:rPr>
          <w:lang w:val="en-US"/>
        </w:rPr>
        <w:t>ill</w:t>
      </w:r>
      <w:r w:rsidRPr="002300CC">
        <w:rPr>
          <w:lang w:val="en-US"/>
        </w:rPr>
        <w:t xml:space="preserve"> </w:t>
      </w:r>
      <w:r w:rsidR="00EA2248">
        <w:rPr>
          <w:lang w:val="en-US"/>
        </w:rPr>
        <w:t>out</w:t>
      </w:r>
      <w:r w:rsidRPr="002300CC">
        <w:rPr>
          <w:lang w:val="en-US"/>
        </w:rPr>
        <w:t xml:space="preserve"> </w:t>
      </w:r>
      <w:r w:rsidR="008956D0">
        <w:rPr>
          <w:lang w:val="en-US"/>
        </w:rPr>
        <w:t>study module</w:t>
      </w:r>
      <w:r w:rsidRPr="002300CC">
        <w:rPr>
          <w:lang w:val="en-US"/>
        </w:rPr>
        <w:t xml:space="preserve"> description in Peppi.</w:t>
      </w:r>
    </w:p>
    <w:p w14:paraId="15BD262E" w14:textId="409FC54C" w:rsidR="00537774" w:rsidRPr="002300CC" w:rsidRDefault="002300CC" w:rsidP="002300CC">
      <w:pPr>
        <w:rPr>
          <w:lang w:val="en-US"/>
        </w:rPr>
      </w:pPr>
      <w:r w:rsidRPr="002300CC">
        <w:rPr>
          <w:lang w:val="en-US"/>
        </w:rPr>
        <w:t>*) Mandatory field in Peppi</w:t>
      </w:r>
      <w:r w:rsidRPr="002300CC">
        <w:rPr>
          <w:lang w:val="en-US"/>
        </w:rPr>
        <w:br/>
      </w:r>
    </w:p>
    <w:p w14:paraId="740B58E0" w14:textId="1467A83D" w:rsidR="00375C99" w:rsidRPr="00A84BDE" w:rsidRDefault="00300BEE" w:rsidP="00F574DB">
      <w:pPr>
        <w:pStyle w:val="Heading1"/>
      </w:pPr>
      <w:r w:rsidRPr="00300BEE">
        <w:t>Aspects to consider</w:t>
      </w:r>
    </w:p>
    <w:p w14:paraId="4A4C9662" w14:textId="71B9CFED" w:rsidR="000F65D9" w:rsidRPr="00300BEE" w:rsidRDefault="008956D0" w:rsidP="000F65D9">
      <w:pPr>
        <w:pStyle w:val="ListParagraph"/>
        <w:numPr>
          <w:ilvl w:val="0"/>
          <w:numId w:val="17"/>
        </w:numPr>
        <w:rPr>
          <w:lang w:val="en-US"/>
        </w:rPr>
      </w:pPr>
      <w:r>
        <w:rPr>
          <w:lang w:val="en-US"/>
        </w:rPr>
        <w:t>B</w:t>
      </w:r>
      <w:r w:rsidR="00300BEE" w:rsidRPr="00300BEE">
        <w:rPr>
          <w:lang w:val="en-US"/>
        </w:rPr>
        <w:t xml:space="preserve">e sure to make the description clear, inspiring and easy to understand. </w:t>
      </w:r>
    </w:p>
    <w:p w14:paraId="2BA17EE9" w14:textId="77777777" w:rsidR="00300BEE" w:rsidRPr="00EA2248" w:rsidRDefault="00300BEE" w:rsidP="000F65D9">
      <w:pPr>
        <w:pStyle w:val="ListParagraph"/>
        <w:numPr>
          <w:ilvl w:val="0"/>
          <w:numId w:val="17"/>
        </w:numPr>
        <w:rPr>
          <w:lang w:val="en-US"/>
        </w:rPr>
      </w:pPr>
      <w:r w:rsidRPr="00EA2248">
        <w:rPr>
          <w:lang w:val="en-US"/>
        </w:rPr>
        <w:t>Use the ‘you’ form to address the reader in the description fields.</w:t>
      </w:r>
    </w:p>
    <w:p w14:paraId="6B0CAC67" w14:textId="3238855F" w:rsidR="00300BEE" w:rsidRPr="00300BEE" w:rsidRDefault="00300BEE" w:rsidP="000F65D9">
      <w:pPr>
        <w:pStyle w:val="ListParagraph"/>
        <w:numPr>
          <w:ilvl w:val="0"/>
          <w:numId w:val="17"/>
        </w:numPr>
        <w:rPr>
          <w:lang w:val="en-US"/>
        </w:rPr>
      </w:pPr>
      <w:r w:rsidRPr="00300BEE">
        <w:rPr>
          <w:lang w:val="en-US"/>
        </w:rPr>
        <w:t>Type the Finnish descriptions in the ‘In Finnish’ fields and those in English in the ‘In English’ fields. English</w:t>
      </w:r>
      <w:r w:rsidR="008956D0">
        <w:rPr>
          <w:lang w:val="en-US"/>
        </w:rPr>
        <w:t xml:space="preserve"> study modules</w:t>
      </w:r>
      <w:r w:rsidRPr="00300BEE">
        <w:rPr>
          <w:lang w:val="en-US"/>
        </w:rPr>
        <w:t xml:space="preserve"> are only to be described in the ‘In English’ fields</w:t>
      </w:r>
      <w:r w:rsidR="008956D0">
        <w:rPr>
          <w:lang w:val="en-US"/>
        </w:rPr>
        <w:t>.</w:t>
      </w:r>
    </w:p>
    <w:p w14:paraId="5D8D3B34" w14:textId="0C61BF5B" w:rsidR="000F65D9" w:rsidRPr="008956D0" w:rsidRDefault="00300BEE" w:rsidP="000F65D9">
      <w:pPr>
        <w:pStyle w:val="ListParagraph"/>
        <w:numPr>
          <w:ilvl w:val="0"/>
          <w:numId w:val="17"/>
        </w:numPr>
        <w:rPr>
          <w:lang w:val="en-US"/>
        </w:rPr>
      </w:pPr>
      <w:r w:rsidRPr="00300BEE">
        <w:rPr>
          <w:lang w:val="en-US"/>
        </w:rPr>
        <w:t xml:space="preserve">Avoid using bullets, but if this is absolutely necessary, use the dash (–). </w:t>
      </w:r>
      <w:r w:rsidRPr="008956D0">
        <w:rPr>
          <w:lang w:val="en-US"/>
        </w:rPr>
        <w:t>The slash (/) may not be used!</w:t>
      </w:r>
    </w:p>
    <w:p w14:paraId="03939B6A" w14:textId="042CAAC8" w:rsidR="00537774" w:rsidRPr="00300BEE" w:rsidRDefault="008956D0" w:rsidP="00537774">
      <w:pPr>
        <w:pStyle w:val="ListParagraph"/>
        <w:numPr>
          <w:ilvl w:val="0"/>
          <w:numId w:val="17"/>
        </w:numPr>
        <w:rPr>
          <w:rFonts w:eastAsiaTheme="majorEastAsia" w:cstheme="majorBidi"/>
          <w:b/>
          <w:szCs w:val="26"/>
          <w:lang w:val="en-US"/>
        </w:rPr>
      </w:pPr>
      <w:r w:rsidRPr="008956D0">
        <w:rPr>
          <w:lang w:val="en-US"/>
        </w:rPr>
        <w:t>The study module may only have one type of study course: compulsory, optional or elective studies.</w:t>
      </w:r>
    </w:p>
    <w:tbl>
      <w:tblPr>
        <w:tblStyle w:val="TableGrid"/>
        <w:tblW w:w="0" w:type="auto"/>
        <w:tblLook w:val="04A0" w:firstRow="1" w:lastRow="0" w:firstColumn="1" w:lastColumn="0" w:noHBand="0" w:noVBand="1"/>
        <w:tblCaption w:val="Course description template"/>
        <w:tblDescription w:val="Course description template in tabular form"/>
      </w:tblPr>
      <w:tblGrid>
        <w:gridCol w:w="2438"/>
        <w:gridCol w:w="7622"/>
      </w:tblGrid>
      <w:tr w:rsidR="001F6F6F" w:rsidRPr="00D9348C" w14:paraId="55202380" w14:textId="77777777" w:rsidTr="001F6F6F">
        <w:trPr>
          <w:tblHeader/>
        </w:trPr>
        <w:tc>
          <w:tcPr>
            <w:tcW w:w="2438" w:type="dxa"/>
            <w:shd w:val="clear" w:color="auto" w:fill="FBE4D5" w:themeFill="accent2" w:themeFillTint="33"/>
          </w:tcPr>
          <w:p w14:paraId="0711AAD8" w14:textId="78C00521" w:rsidR="001F6F6F" w:rsidRPr="001A7FBE" w:rsidRDefault="001F6F6F" w:rsidP="00CA24E1">
            <w:pPr>
              <w:pStyle w:val="Taulukkootsikko1"/>
              <w:rPr>
                <w:lang w:val="en-US"/>
              </w:rPr>
            </w:pPr>
            <w:r>
              <w:rPr>
                <w:lang w:val="en-US"/>
              </w:rPr>
              <w:t>Field name in Peppi</w:t>
            </w:r>
          </w:p>
        </w:tc>
        <w:tc>
          <w:tcPr>
            <w:tcW w:w="7622" w:type="dxa"/>
            <w:shd w:val="clear" w:color="auto" w:fill="FBE4D5" w:themeFill="accent2" w:themeFillTint="33"/>
          </w:tcPr>
          <w:p w14:paraId="6AE7AE8C" w14:textId="501B5814" w:rsidR="001F6F6F" w:rsidRPr="004D1B48" w:rsidRDefault="004D1B48" w:rsidP="00CA24E1">
            <w:pPr>
              <w:pStyle w:val="Taulukkootsikko1"/>
              <w:rPr>
                <w:lang w:val="en-US"/>
              </w:rPr>
            </w:pPr>
            <w:r>
              <w:rPr>
                <w:lang w:val="en-US"/>
              </w:rPr>
              <w:t xml:space="preserve">Optionality, </w:t>
            </w:r>
            <w:r w:rsidRPr="004D1B48">
              <w:rPr>
                <w:lang w:val="en-US"/>
              </w:rPr>
              <w:t>Prerequisites</w:t>
            </w:r>
            <w:r w:rsidRPr="004D1B48">
              <w:rPr>
                <w:lang w:val="en-US"/>
              </w:rPr>
              <w:t xml:space="preserve"> and Offerings i</w:t>
            </w:r>
            <w:r>
              <w:rPr>
                <w:lang w:val="en-US"/>
              </w:rPr>
              <w:t>nformation</w:t>
            </w:r>
          </w:p>
        </w:tc>
      </w:tr>
      <w:tr w:rsidR="00CA24E1" w:rsidRPr="00D9348C" w14:paraId="5DEACFFE" w14:textId="77777777" w:rsidTr="00892E9F">
        <w:tc>
          <w:tcPr>
            <w:tcW w:w="2438" w:type="dxa"/>
          </w:tcPr>
          <w:p w14:paraId="4CFEBC0B" w14:textId="1AD872E8" w:rsidR="00CA24E1" w:rsidRPr="00BC28E7" w:rsidRDefault="002446C7" w:rsidP="00BC28E7">
            <w:pPr>
              <w:pStyle w:val="Taulukkootsikko2"/>
              <w:rPr>
                <w:lang w:val="en-US"/>
              </w:rPr>
            </w:pPr>
            <w:r w:rsidRPr="00BC28E7">
              <w:rPr>
                <w:lang w:val="en-US"/>
              </w:rPr>
              <w:t>*</w:t>
            </w:r>
            <w:r w:rsidR="001A7FBE" w:rsidRPr="00BC28E7">
              <w:rPr>
                <w:lang w:val="en-US"/>
              </w:rPr>
              <w:t>Name in Finnish and English</w:t>
            </w:r>
            <w:r w:rsidR="004D63E7" w:rsidRPr="00BC28E7">
              <w:rPr>
                <w:lang w:val="en-US"/>
              </w:rPr>
              <w:t xml:space="preserve"> Name</w:t>
            </w:r>
          </w:p>
        </w:tc>
        <w:tc>
          <w:tcPr>
            <w:tcW w:w="7622" w:type="dxa"/>
          </w:tcPr>
          <w:p w14:paraId="6380C3F7" w14:textId="171D2526" w:rsidR="00CA24E1" w:rsidRPr="004D63E7" w:rsidRDefault="004D63E7" w:rsidP="00CA24E1">
            <w:pPr>
              <w:pStyle w:val="Taulukkoteksti"/>
              <w:rPr>
                <w:lang w:val="en-US"/>
              </w:rPr>
            </w:pPr>
            <w:r w:rsidRPr="004D63E7">
              <w:rPr>
                <w:lang w:val="en-US"/>
              </w:rPr>
              <w:t xml:space="preserve">A descriptive name for the </w:t>
            </w:r>
            <w:r w:rsidR="00ED33A1">
              <w:rPr>
                <w:lang w:val="en-US"/>
              </w:rPr>
              <w:t>study module</w:t>
            </w:r>
            <w:r w:rsidRPr="004D63E7">
              <w:rPr>
                <w:lang w:val="en-US"/>
              </w:rPr>
              <w:t xml:space="preserve"> indicating the field of study and the targeted competence. Enter the Finnish name in the ‘In Finnish’ field and the English name in the ‘In English’ field. English</w:t>
            </w:r>
            <w:r w:rsidR="00ED33A1">
              <w:rPr>
                <w:lang w:val="en-US"/>
              </w:rPr>
              <w:t xml:space="preserve"> study modules</w:t>
            </w:r>
            <w:r w:rsidRPr="004D63E7">
              <w:rPr>
                <w:lang w:val="en-US"/>
              </w:rPr>
              <w:t xml:space="preserve"> are ONLY to be entered in the ‘In English’ field. </w:t>
            </w:r>
            <w:r w:rsidR="00ED33A1">
              <w:rPr>
                <w:lang w:val="en-US"/>
              </w:rPr>
              <w:t>Study module</w:t>
            </w:r>
            <w:r w:rsidRPr="004D63E7">
              <w:rPr>
                <w:lang w:val="en-US"/>
              </w:rPr>
              <w:t xml:space="preserve"> English name will be written both in the Finnish and the English fields.</w:t>
            </w:r>
          </w:p>
        </w:tc>
      </w:tr>
      <w:tr w:rsidR="00CA24E1" w:rsidRPr="00E8254F" w14:paraId="6C457CA9" w14:textId="77777777" w:rsidTr="00892E9F">
        <w:tc>
          <w:tcPr>
            <w:tcW w:w="2438" w:type="dxa"/>
          </w:tcPr>
          <w:p w14:paraId="143A2761" w14:textId="65529A7F" w:rsidR="00CA24E1" w:rsidRPr="00B4141B" w:rsidRDefault="00E8254F" w:rsidP="00BC28E7">
            <w:pPr>
              <w:pStyle w:val="Taulukkootsikko2"/>
            </w:pPr>
            <w:r>
              <w:t>Optionality</w:t>
            </w:r>
          </w:p>
        </w:tc>
        <w:tc>
          <w:tcPr>
            <w:tcW w:w="7622" w:type="dxa"/>
          </w:tcPr>
          <w:p w14:paraId="05FFE203" w14:textId="77777777" w:rsidR="00CA24E1" w:rsidRDefault="00C10A2F" w:rsidP="00CA24E1">
            <w:pPr>
              <w:pStyle w:val="Taulukkoteksti"/>
              <w:rPr>
                <w:lang w:val="en-US"/>
              </w:rPr>
            </w:pPr>
            <w:r w:rsidRPr="00C10A2F">
              <w:rPr>
                <w:lang w:val="en-US"/>
              </w:rPr>
              <w:t>Select the choice from the drop-down menu that describes if the studies compulsory or not.</w:t>
            </w:r>
            <w:r>
              <w:rPr>
                <w:lang w:val="en-US"/>
              </w:rPr>
              <w:t xml:space="preserve"> Choices are: All obligatory, Choose one, Choose n, Choose x credts and Choose by separate criteria.</w:t>
            </w:r>
          </w:p>
          <w:p w14:paraId="2519A2E7" w14:textId="77777777" w:rsidR="00C10A2F" w:rsidRDefault="00C10A2F" w:rsidP="00CA24E1">
            <w:pPr>
              <w:pStyle w:val="Taulukkoteksti"/>
              <w:rPr>
                <w:b/>
                <w:bCs/>
                <w:lang w:val="en-US"/>
              </w:rPr>
            </w:pPr>
            <w:r w:rsidRPr="00C10A2F">
              <w:rPr>
                <w:b/>
                <w:bCs/>
                <w:lang w:val="en-US"/>
              </w:rPr>
              <w:t>If all studies are not compulsory, use only the choice ‘Choose by separate criteria’. You cannot use Criteria field if you choose other choices!</w:t>
            </w:r>
          </w:p>
          <w:p w14:paraId="1605817E" w14:textId="7E34BA50" w:rsidR="00C10A2F" w:rsidRPr="00C10A2F" w:rsidRDefault="00C10A2F" w:rsidP="00CA24E1">
            <w:pPr>
              <w:pStyle w:val="Taulukkoteksti"/>
              <w:rPr>
                <w:b/>
                <w:bCs/>
                <w:lang w:val="en-US"/>
              </w:rPr>
            </w:pPr>
            <w:r w:rsidRPr="00A92C8D">
              <w:rPr>
                <w:lang w:val="en-US"/>
              </w:rPr>
              <w:t xml:space="preserve">Note. </w:t>
            </w:r>
            <w:r w:rsidR="00A92C8D" w:rsidRPr="00A92C8D">
              <w:rPr>
                <w:lang w:val="en-US"/>
              </w:rPr>
              <w:t>If you select the option</w:t>
            </w:r>
            <w:r w:rsidR="00A92C8D" w:rsidRPr="00A92C8D">
              <w:rPr>
                <w:lang w:val="en-US"/>
              </w:rPr>
              <w:t xml:space="preserve"> </w:t>
            </w:r>
            <w:r w:rsidRPr="00A92C8D">
              <w:rPr>
                <w:lang w:val="en-US"/>
              </w:rPr>
              <w:t xml:space="preserve">‘Choose by separate criteria’, the study module does not </w:t>
            </w:r>
            <w:r w:rsidR="00757A37" w:rsidRPr="00757A37">
              <w:rPr>
                <w:lang w:val="en-US"/>
              </w:rPr>
              <w:t>include</w:t>
            </w:r>
            <w:r w:rsidRPr="00A92C8D">
              <w:rPr>
                <w:lang w:val="en-US"/>
              </w:rPr>
              <w:t xml:space="preserve"> compulsory courses. Compulsory courses</w:t>
            </w:r>
            <w:r w:rsidR="00757A37">
              <w:rPr>
                <w:lang w:val="en-US"/>
              </w:rPr>
              <w:t xml:space="preserve"> should</w:t>
            </w:r>
            <w:r w:rsidRPr="00A92C8D">
              <w:rPr>
                <w:lang w:val="en-US"/>
              </w:rPr>
              <w:t xml:space="preserve"> be </w:t>
            </w:r>
            <w:r w:rsidRPr="00A92C8D">
              <w:rPr>
                <w:lang w:val="en-US"/>
              </w:rPr>
              <w:lastRenderedPageBreak/>
              <w:t>separate</w:t>
            </w:r>
            <w:r w:rsidR="00757A37">
              <w:rPr>
                <w:lang w:val="en-US"/>
              </w:rPr>
              <w:t>d</w:t>
            </w:r>
            <w:r>
              <w:rPr>
                <w:b/>
                <w:bCs/>
                <w:lang w:val="en-US"/>
              </w:rPr>
              <w:t xml:space="preserve"> </w:t>
            </w:r>
            <w:r w:rsidRPr="00A92C8D">
              <w:rPr>
                <w:lang w:val="en-US"/>
              </w:rPr>
              <w:t xml:space="preserve">from other courses, for example, by </w:t>
            </w:r>
            <w:r w:rsidR="00757A37">
              <w:rPr>
                <w:lang w:val="en-US"/>
              </w:rPr>
              <w:t>means of</w:t>
            </w:r>
            <w:r w:rsidRPr="00A92C8D">
              <w:rPr>
                <w:lang w:val="en-US"/>
              </w:rPr>
              <w:t xml:space="preserve"> grouping (ryhmittely in Finnish).</w:t>
            </w:r>
          </w:p>
        </w:tc>
      </w:tr>
      <w:tr w:rsidR="00CA24E1" w:rsidRPr="00D9348C" w14:paraId="29FCE2E8" w14:textId="77777777" w:rsidTr="00892E9F">
        <w:tc>
          <w:tcPr>
            <w:tcW w:w="2438" w:type="dxa"/>
          </w:tcPr>
          <w:p w14:paraId="40CC60F2" w14:textId="696189D1" w:rsidR="00CA24E1" w:rsidRPr="00B4141B" w:rsidRDefault="00486C88" w:rsidP="00BC28E7">
            <w:pPr>
              <w:pStyle w:val="Taulukkootsikko2"/>
            </w:pPr>
            <w:r>
              <w:lastRenderedPageBreak/>
              <w:t xml:space="preserve">Count / ECTS </w:t>
            </w:r>
            <w:r w:rsidR="00C946D8">
              <w:t>c</w:t>
            </w:r>
            <w:r>
              <w:t>redits</w:t>
            </w:r>
          </w:p>
        </w:tc>
        <w:tc>
          <w:tcPr>
            <w:tcW w:w="7622" w:type="dxa"/>
          </w:tcPr>
          <w:p w14:paraId="7BAFFFFF" w14:textId="52EB712D" w:rsidR="00C946D8" w:rsidRPr="00C946D8" w:rsidRDefault="00D51600" w:rsidP="00CA24E1">
            <w:pPr>
              <w:pStyle w:val="Taulukkoteksti"/>
              <w:rPr>
                <w:b/>
                <w:bCs/>
                <w:lang w:val="en-US"/>
              </w:rPr>
            </w:pPr>
            <w:r w:rsidRPr="00A92C8D">
              <w:rPr>
                <w:lang w:val="en-US"/>
              </w:rPr>
              <w:t xml:space="preserve">If you </w:t>
            </w:r>
            <w:r>
              <w:rPr>
                <w:lang w:val="en-US"/>
              </w:rPr>
              <w:t xml:space="preserve">have </w:t>
            </w:r>
            <w:r w:rsidRPr="00A92C8D">
              <w:rPr>
                <w:lang w:val="en-US"/>
              </w:rPr>
              <w:t>select</w:t>
            </w:r>
            <w:r>
              <w:rPr>
                <w:lang w:val="en-US"/>
              </w:rPr>
              <w:t>ed</w:t>
            </w:r>
            <w:r w:rsidRPr="00A92C8D">
              <w:rPr>
                <w:lang w:val="en-US"/>
              </w:rPr>
              <w:t xml:space="preserve"> the option ‘Choose by separate criteria’</w:t>
            </w:r>
            <w:r>
              <w:rPr>
                <w:lang w:val="en-US"/>
              </w:rPr>
              <w:t xml:space="preserve"> in the Optionality section,</w:t>
            </w:r>
            <w:r w:rsidR="00036EDC">
              <w:rPr>
                <w:lang w:val="en-US"/>
              </w:rPr>
              <w:t xml:space="preserve"> </w:t>
            </w:r>
            <w:r w:rsidR="00036EDC" w:rsidRPr="00036EDC">
              <w:rPr>
                <w:lang w:val="en-US"/>
              </w:rPr>
              <w:t>enter the min/max number of credits that the student must complete in the field.</w:t>
            </w:r>
          </w:p>
        </w:tc>
      </w:tr>
      <w:tr w:rsidR="00CA24E1" w:rsidRPr="00D9348C" w14:paraId="61945D55" w14:textId="77777777" w:rsidTr="00892E9F">
        <w:tc>
          <w:tcPr>
            <w:tcW w:w="2438" w:type="dxa"/>
          </w:tcPr>
          <w:p w14:paraId="6599AF20" w14:textId="02712279" w:rsidR="00CA24E1" w:rsidRPr="00D51600" w:rsidRDefault="00D51600" w:rsidP="00BC28E7">
            <w:pPr>
              <w:pStyle w:val="Taulukkootsikko3"/>
              <w:rPr>
                <w:i w:val="0"/>
                <w:iCs w:val="0"/>
              </w:rPr>
            </w:pPr>
            <w:r w:rsidRPr="00D51600">
              <w:rPr>
                <w:i w:val="0"/>
                <w:iCs w:val="0"/>
              </w:rPr>
              <w:t>Criteria</w:t>
            </w:r>
          </w:p>
        </w:tc>
        <w:tc>
          <w:tcPr>
            <w:tcW w:w="7622" w:type="dxa"/>
          </w:tcPr>
          <w:p w14:paraId="0BDEFA75" w14:textId="77777777" w:rsidR="00D51600" w:rsidRDefault="00D51600" w:rsidP="00D51600">
            <w:pPr>
              <w:pStyle w:val="Taulukkoteksti"/>
              <w:rPr>
                <w:lang w:val="en-US"/>
              </w:rPr>
            </w:pPr>
            <w:r w:rsidRPr="00A92C8D">
              <w:rPr>
                <w:lang w:val="en-US"/>
              </w:rPr>
              <w:t xml:space="preserve">If you </w:t>
            </w:r>
            <w:r>
              <w:rPr>
                <w:lang w:val="en-US"/>
              </w:rPr>
              <w:t xml:space="preserve">have </w:t>
            </w:r>
            <w:r w:rsidRPr="00A92C8D">
              <w:rPr>
                <w:lang w:val="en-US"/>
              </w:rPr>
              <w:t>select</w:t>
            </w:r>
            <w:r>
              <w:rPr>
                <w:lang w:val="en-US"/>
              </w:rPr>
              <w:t>ed</w:t>
            </w:r>
            <w:r w:rsidRPr="00A92C8D">
              <w:rPr>
                <w:lang w:val="en-US"/>
              </w:rPr>
              <w:t xml:space="preserve"> the option ‘Choose by separate criteria’</w:t>
            </w:r>
            <w:r>
              <w:rPr>
                <w:lang w:val="en-US"/>
              </w:rPr>
              <w:t xml:space="preserve"> in the Optionality section, enter the criteria in the field, based on which the student must choose courses from the study module.</w:t>
            </w:r>
          </w:p>
          <w:p w14:paraId="53E05E74" w14:textId="043B1A1F" w:rsidR="00CA24E1" w:rsidRPr="00D51600" w:rsidRDefault="00D51600" w:rsidP="00D51600">
            <w:pPr>
              <w:pStyle w:val="Taulukkoteksti"/>
              <w:rPr>
                <w:lang w:val="en-US"/>
              </w:rPr>
            </w:pPr>
            <w:r w:rsidRPr="00C946D8">
              <w:rPr>
                <w:b/>
                <w:bCs/>
                <w:lang w:val="en-US"/>
              </w:rPr>
              <w:t>Note. The field is not visible, if you have selected the option ‘All obligatory’, ‘Choose one’, ‘Choose n’ or ‘Choose x credits’.</w:t>
            </w:r>
          </w:p>
        </w:tc>
      </w:tr>
      <w:tr w:rsidR="00CA24E1" w:rsidRPr="00D9348C" w14:paraId="6404D0EE" w14:textId="77777777" w:rsidTr="00892E9F">
        <w:tc>
          <w:tcPr>
            <w:tcW w:w="2438" w:type="dxa"/>
          </w:tcPr>
          <w:p w14:paraId="13CD73E0" w14:textId="2B1E38D7" w:rsidR="00CA24E1" w:rsidRPr="00B4141B" w:rsidRDefault="00036EDC" w:rsidP="00BC28E7">
            <w:pPr>
              <w:pStyle w:val="Taulukkootsikko2"/>
            </w:pPr>
            <w:r w:rsidRPr="00036EDC">
              <w:t>Optionality description</w:t>
            </w:r>
          </w:p>
        </w:tc>
        <w:tc>
          <w:tcPr>
            <w:tcW w:w="7622" w:type="dxa"/>
          </w:tcPr>
          <w:p w14:paraId="4BE324BA" w14:textId="2B6A6FE4" w:rsidR="00CA24E1" w:rsidRPr="00CE7BBE" w:rsidRDefault="00036EDC" w:rsidP="00CE7BBE">
            <w:pPr>
              <w:pStyle w:val="Taulukkoteksti"/>
              <w:rPr>
                <w:lang w:val="en-US"/>
              </w:rPr>
            </w:pPr>
            <w:r w:rsidRPr="00CE7BBE">
              <w:rPr>
                <w:i/>
                <w:iCs/>
                <w:lang w:val="en-US"/>
              </w:rPr>
              <w:t>Not shown to the student.</w:t>
            </w:r>
          </w:p>
        </w:tc>
      </w:tr>
      <w:tr w:rsidR="00CA24E1" w:rsidRPr="00036EDC" w14:paraId="5F4D002E" w14:textId="77777777" w:rsidTr="00892E9F">
        <w:tc>
          <w:tcPr>
            <w:tcW w:w="2438" w:type="dxa"/>
          </w:tcPr>
          <w:p w14:paraId="27D020BD" w14:textId="16B67C62" w:rsidR="00CA24E1" w:rsidRPr="00B4141B" w:rsidRDefault="00036EDC" w:rsidP="00BC28E7">
            <w:pPr>
              <w:pStyle w:val="Taulukkootsikko2"/>
            </w:pPr>
            <w:r w:rsidRPr="00CE17D1">
              <w:t>Prerequisites</w:t>
            </w:r>
          </w:p>
        </w:tc>
        <w:tc>
          <w:tcPr>
            <w:tcW w:w="7622" w:type="dxa"/>
          </w:tcPr>
          <w:p w14:paraId="5F570B7E" w14:textId="77777777" w:rsidR="00036EDC" w:rsidRPr="00CE17D1" w:rsidRDefault="00036EDC" w:rsidP="00036EDC">
            <w:pPr>
              <w:pStyle w:val="Taulukkoteksti"/>
              <w:rPr>
                <w:lang w:val="en-US"/>
              </w:rPr>
            </w:pPr>
            <w:r w:rsidRPr="00CE17D1">
              <w:rPr>
                <w:lang w:val="en-US"/>
              </w:rPr>
              <w:t>This field may be used for specifying the requirements in general or itemised by group, for example:</w:t>
            </w:r>
          </w:p>
          <w:p w14:paraId="2960BD50" w14:textId="77777777" w:rsidR="00036EDC" w:rsidRPr="00CE17D1" w:rsidRDefault="00036EDC" w:rsidP="00036EDC">
            <w:pPr>
              <w:pStyle w:val="Taulukkoteksti"/>
              <w:rPr>
                <w:lang w:val="en-US"/>
              </w:rPr>
            </w:pPr>
            <w:r w:rsidRPr="00CE17D1">
              <w:rPr>
                <w:lang w:val="en-US"/>
              </w:rPr>
              <w:t>- Concerns degree students</w:t>
            </w:r>
          </w:p>
          <w:p w14:paraId="7F4B660C" w14:textId="77777777" w:rsidR="00036EDC" w:rsidRPr="00CE17D1" w:rsidRDefault="00036EDC" w:rsidP="00036EDC">
            <w:pPr>
              <w:pStyle w:val="Taulukkoteksti"/>
              <w:rPr>
                <w:lang w:val="en-US"/>
              </w:rPr>
            </w:pPr>
            <w:r w:rsidRPr="00CE17D1">
              <w:rPr>
                <w:lang w:val="en-US"/>
              </w:rPr>
              <w:t>- Concerns exchange students</w:t>
            </w:r>
          </w:p>
          <w:p w14:paraId="7684CA2C" w14:textId="58FDD00A" w:rsidR="00CA24E1" w:rsidRPr="00036EDC" w:rsidRDefault="00036EDC" w:rsidP="00CA24E1">
            <w:pPr>
              <w:pStyle w:val="Taulukkoteksti"/>
              <w:rPr>
                <w:lang w:val="en-US"/>
              </w:rPr>
            </w:pPr>
            <w:r w:rsidRPr="00CE17D1">
              <w:rPr>
                <w:lang w:val="en-US"/>
              </w:rPr>
              <w:t>Enter the prerequisites here, no references to courses or degrees. If the fulfilment of a certain requirement is a precondition for admission to a university of applied sciences, this is not a prerequisite.</w:t>
            </w:r>
          </w:p>
        </w:tc>
      </w:tr>
    </w:tbl>
    <w:p w14:paraId="31AC0208" w14:textId="77777777" w:rsidR="00BC28E7" w:rsidRPr="001F6F6F" w:rsidRDefault="00BC28E7">
      <w:pPr>
        <w:rPr>
          <w:lang w:val="en-US"/>
        </w:rPr>
      </w:pPr>
    </w:p>
    <w:tbl>
      <w:tblPr>
        <w:tblStyle w:val="TableGrid"/>
        <w:tblW w:w="0" w:type="auto"/>
        <w:tblLook w:val="04A0" w:firstRow="1" w:lastRow="0" w:firstColumn="1" w:lastColumn="0" w:noHBand="0" w:noVBand="1"/>
        <w:tblCaption w:val="Course description template"/>
        <w:tblDescription w:val="Course description template in tabular form"/>
      </w:tblPr>
      <w:tblGrid>
        <w:gridCol w:w="2438"/>
        <w:gridCol w:w="7622"/>
      </w:tblGrid>
      <w:tr w:rsidR="001F6F6F" w:rsidRPr="00D9348C" w14:paraId="6B551E97" w14:textId="77777777" w:rsidTr="001F6F6F">
        <w:trPr>
          <w:tblHeader/>
        </w:trPr>
        <w:tc>
          <w:tcPr>
            <w:tcW w:w="2438" w:type="dxa"/>
            <w:shd w:val="clear" w:color="auto" w:fill="E2EFD9" w:themeFill="accent6" w:themeFillTint="33"/>
          </w:tcPr>
          <w:p w14:paraId="54A13639" w14:textId="4E06B53E" w:rsidR="001F6F6F" w:rsidRPr="00D11D89" w:rsidRDefault="001F6F6F" w:rsidP="003A1025">
            <w:pPr>
              <w:pStyle w:val="Taulukkootsikko1"/>
              <w:rPr>
                <w:lang w:val="en-US"/>
              </w:rPr>
            </w:pPr>
            <w:r>
              <w:rPr>
                <w:lang w:val="en-US"/>
              </w:rPr>
              <w:t>Field name in Peppi</w:t>
            </w:r>
          </w:p>
        </w:tc>
        <w:tc>
          <w:tcPr>
            <w:tcW w:w="7622" w:type="dxa"/>
            <w:shd w:val="clear" w:color="auto" w:fill="E2EFD9" w:themeFill="accent6" w:themeFillTint="33"/>
          </w:tcPr>
          <w:p w14:paraId="701B889F" w14:textId="194EC190" w:rsidR="001F6F6F" w:rsidRPr="00D11D89" w:rsidRDefault="001F6F6F" w:rsidP="003A1025">
            <w:pPr>
              <w:pStyle w:val="Taulukkootsikko1"/>
              <w:rPr>
                <w:lang w:val="en-US"/>
              </w:rPr>
            </w:pPr>
            <w:r w:rsidRPr="00D11D89">
              <w:rPr>
                <w:lang w:val="en-US"/>
              </w:rPr>
              <w:t xml:space="preserve">Description </w:t>
            </w:r>
          </w:p>
        </w:tc>
      </w:tr>
      <w:tr w:rsidR="003A1025" w:rsidRPr="00D9348C" w14:paraId="798690EB" w14:textId="77777777" w:rsidTr="00892E9F">
        <w:tc>
          <w:tcPr>
            <w:tcW w:w="2438" w:type="dxa"/>
          </w:tcPr>
          <w:p w14:paraId="67B3D9B3" w14:textId="388C88C7" w:rsidR="003A1025" w:rsidRDefault="00D11E1A" w:rsidP="00BC28E7">
            <w:pPr>
              <w:pStyle w:val="Taulukkootsikko2"/>
            </w:pPr>
            <w:r>
              <w:t>Learning outcomes</w:t>
            </w:r>
          </w:p>
        </w:tc>
        <w:tc>
          <w:tcPr>
            <w:tcW w:w="7622" w:type="dxa"/>
          </w:tcPr>
          <w:p w14:paraId="222FFFFD" w14:textId="6614C3E4" w:rsidR="00D11D89" w:rsidRPr="001D7A93" w:rsidRDefault="008638A9" w:rsidP="00D11D89">
            <w:pPr>
              <w:pStyle w:val="Taulukkoteksti"/>
              <w:rPr>
                <w:lang w:val="en-US"/>
              </w:rPr>
            </w:pPr>
            <w:r w:rsidRPr="008638A9">
              <w:rPr>
                <w:lang w:val="en-US"/>
              </w:rPr>
              <w:t>Describe the</w:t>
            </w:r>
            <w:r>
              <w:rPr>
                <w:lang w:val="en-US"/>
              </w:rPr>
              <w:t xml:space="preserve"> learning outcomes</w:t>
            </w:r>
            <w:r w:rsidRPr="008638A9">
              <w:rPr>
                <w:lang w:val="en-US"/>
              </w:rPr>
              <w:t xml:space="preserve"> of the study </w:t>
            </w:r>
            <w:r>
              <w:rPr>
                <w:lang w:val="en-US"/>
              </w:rPr>
              <w:t>module</w:t>
            </w:r>
            <w:r w:rsidRPr="008638A9">
              <w:rPr>
                <w:lang w:val="en-US"/>
              </w:rPr>
              <w:t xml:space="preserve"> according to the ECTS </w:t>
            </w:r>
            <w:r w:rsidRPr="001D7A93">
              <w:rPr>
                <w:lang w:val="en-US"/>
              </w:rPr>
              <w:t>instruction</w:t>
            </w:r>
            <w:r w:rsidRPr="008638A9">
              <w:rPr>
                <w:lang w:val="en-US"/>
              </w:rPr>
              <w:t xml:space="preserve"> (below) </w:t>
            </w:r>
            <w:r w:rsidRPr="001D7A93">
              <w:rPr>
                <w:lang w:val="en-US"/>
              </w:rPr>
              <w:t>and take account of EQF competence level.</w:t>
            </w:r>
          </w:p>
          <w:p w14:paraId="4B3AEEEA" w14:textId="77777777" w:rsidR="00D11D89" w:rsidRPr="001D7A93" w:rsidRDefault="00D11D89" w:rsidP="00D11D89">
            <w:pPr>
              <w:pStyle w:val="Taulukkoteksti"/>
              <w:rPr>
                <w:lang w:val="en-US"/>
              </w:rPr>
            </w:pPr>
            <w:r w:rsidRPr="001D7A93">
              <w:rPr>
                <w:lang w:val="en-US"/>
              </w:rPr>
              <w:t xml:space="preserve">“Learning outcomes express the level of competence attained by the student and verified by assessment. They are ‘statements of what a learner </w:t>
            </w:r>
            <w:r w:rsidRPr="001D7A93">
              <w:rPr>
                <w:lang w:val="en-US"/>
              </w:rPr>
              <w:lastRenderedPageBreak/>
              <w:t>knows, understands and is able to do on completion of a learning prosess’.” (ECTS user’s guide)</w:t>
            </w:r>
          </w:p>
          <w:p w14:paraId="5FB3BDB0" w14:textId="65B05382" w:rsidR="008638A9" w:rsidRDefault="00D11D89" w:rsidP="00D11D89">
            <w:pPr>
              <w:pStyle w:val="Taulukkoteksti"/>
              <w:rPr>
                <w:lang w:val="en-US"/>
              </w:rPr>
            </w:pPr>
            <w:r w:rsidRPr="001D7A93">
              <w:rPr>
                <w:u w:val="single"/>
                <w:lang w:val="en-US"/>
              </w:rPr>
              <w:t>The learning o</w:t>
            </w:r>
            <w:r w:rsidR="008638A9">
              <w:rPr>
                <w:u w:val="single"/>
                <w:lang w:val="en-US"/>
              </w:rPr>
              <w:t>utcomes</w:t>
            </w:r>
            <w:r w:rsidRPr="001D7A93">
              <w:rPr>
                <w:u w:val="single"/>
                <w:lang w:val="en-US"/>
              </w:rPr>
              <w:t xml:space="preserve"> are to be derived from the degree programme competences</w:t>
            </w:r>
            <w:r w:rsidRPr="001D7A93">
              <w:rPr>
                <w:lang w:val="en-US"/>
              </w:rPr>
              <w:t xml:space="preserve">. Consider the competences assigned to the course! </w:t>
            </w:r>
            <w:r w:rsidR="0094751B" w:rsidRPr="0094751B">
              <w:rPr>
                <w:lang w:val="en-US"/>
              </w:rPr>
              <w:t>The learning outcomes of the study module must be the sum of the learning objectives of the courses included in it, however so that the learning objectives of courses are not directly copied into the study module.</w:t>
            </w:r>
          </w:p>
          <w:p w14:paraId="79B395CB" w14:textId="057692F8" w:rsidR="003A1025" w:rsidRPr="001D7A93" w:rsidRDefault="00D11D89" w:rsidP="00D11D89">
            <w:pPr>
              <w:pStyle w:val="Taulukkoteksti"/>
              <w:rPr>
                <w:lang w:val="en-US"/>
              </w:rPr>
            </w:pPr>
            <w:r w:rsidRPr="001D7A93">
              <w:rPr>
                <w:lang w:val="en-US"/>
              </w:rPr>
              <w:t xml:space="preserve">The learning </w:t>
            </w:r>
            <w:r w:rsidR="0094751B">
              <w:rPr>
                <w:lang w:val="en-US"/>
              </w:rPr>
              <w:t>outcomes</w:t>
            </w:r>
            <w:r w:rsidRPr="001D7A93">
              <w:rPr>
                <w:lang w:val="en-US"/>
              </w:rPr>
              <w:t xml:space="preserve"> are to be described </w:t>
            </w:r>
            <w:r w:rsidRPr="001D7A93">
              <w:rPr>
                <w:u w:val="single"/>
                <w:lang w:val="en-US"/>
              </w:rPr>
              <w:t>in the form of learning outcomes</w:t>
            </w:r>
            <w:r w:rsidRPr="001D7A93">
              <w:rPr>
                <w:lang w:val="en-US"/>
              </w:rPr>
              <w:t xml:space="preserve">: what will the student be capable of after completing the course? What kind of knowledge and understanding, intellectual skills, practical skills and transferable skills will the student possess after completing the </w:t>
            </w:r>
            <w:r w:rsidR="0094751B">
              <w:rPr>
                <w:lang w:val="en-US"/>
              </w:rPr>
              <w:t>study module</w:t>
            </w:r>
            <w:r w:rsidRPr="001D7A93">
              <w:rPr>
                <w:lang w:val="en-US"/>
              </w:rPr>
              <w:t xml:space="preserve">? The description is to emphasise what the student will know, understand and </w:t>
            </w:r>
            <w:r w:rsidR="008811C8">
              <w:rPr>
                <w:lang w:val="en-US"/>
              </w:rPr>
              <w:t xml:space="preserve">can </w:t>
            </w:r>
            <w:r w:rsidRPr="001D7A93">
              <w:rPr>
                <w:lang w:val="en-US"/>
              </w:rPr>
              <w:t>do as a result of the learning process. Write the description using active verbs, such as know, understand, apply, act, analyse, etc.</w:t>
            </w:r>
          </w:p>
        </w:tc>
      </w:tr>
      <w:tr w:rsidR="003A1025" w:rsidRPr="00D9348C" w14:paraId="2F111037" w14:textId="77777777" w:rsidTr="00892E9F">
        <w:tc>
          <w:tcPr>
            <w:tcW w:w="2438" w:type="dxa"/>
          </w:tcPr>
          <w:p w14:paraId="13044EF7" w14:textId="007D7B11" w:rsidR="003A1025" w:rsidRDefault="00143CC0" w:rsidP="00BC28E7">
            <w:pPr>
              <w:pStyle w:val="Taulukkootsikko2"/>
            </w:pPr>
            <w:r>
              <w:t>Core c</w:t>
            </w:r>
            <w:r w:rsidR="001D7A93">
              <w:t>ontent</w:t>
            </w:r>
          </w:p>
        </w:tc>
        <w:tc>
          <w:tcPr>
            <w:tcW w:w="7622" w:type="dxa"/>
          </w:tcPr>
          <w:p w14:paraId="75DB9E46" w14:textId="77156AF7" w:rsidR="001D7A93" w:rsidRPr="001D7A93" w:rsidRDefault="001D7A93" w:rsidP="001D7A93">
            <w:pPr>
              <w:pStyle w:val="Taulukkoteksti"/>
              <w:rPr>
                <w:lang w:val="en-US"/>
              </w:rPr>
            </w:pPr>
            <w:r w:rsidRPr="001D7A93">
              <w:rPr>
                <w:lang w:val="en-US"/>
              </w:rPr>
              <w:t>Describe the principal content of the course; tell the reader precisely and concretely what things</w:t>
            </w:r>
            <w:r w:rsidR="00C75E09">
              <w:rPr>
                <w:lang w:val="en-US"/>
              </w:rPr>
              <w:t xml:space="preserve">, </w:t>
            </w:r>
            <w:r w:rsidR="00C75E09" w:rsidRPr="00C75E09">
              <w:rPr>
                <w:lang w:val="en-US"/>
              </w:rPr>
              <w:t>skills etc.</w:t>
            </w:r>
            <w:r w:rsidRPr="001D7A93">
              <w:rPr>
                <w:lang w:val="en-US"/>
              </w:rPr>
              <w:t xml:space="preserve"> they will be studying.</w:t>
            </w:r>
          </w:p>
          <w:p w14:paraId="5A11403B" w14:textId="77777777" w:rsidR="001D7A93" w:rsidRDefault="001D7A93" w:rsidP="001D7A93">
            <w:pPr>
              <w:pStyle w:val="Taulukkoteksti"/>
            </w:pPr>
            <w:r>
              <w:t>Answer the following questions:</w:t>
            </w:r>
          </w:p>
          <w:p w14:paraId="27562689" w14:textId="61C454F6" w:rsidR="003A1025" w:rsidRPr="00143CC0" w:rsidRDefault="001D7A93" w:rsidP="00143CC0">
            <w:pPr>
              <w:pStyle w:val="Taulukkoteksti"/>
              <w:numPr>
                <w:ilvl w:val="0"/>
                <w:numId w:val="18"/>
              </w:numPr>
              <w:rPr>
                <w:lang w:val="en-US"/>
              </w:rPr>
            </w:pPr>
            <w:r w:rsidRPr="001D7A93">
              <w:rPr>
                <w:lang w:val="en-US"/>
              </w:rPr>
              <w:t xml:space="preserve">What are the </w:t>
            </w:r>
            <w:r w:rsidRPr="001D7A93">
              <w:rPr>
                <w:b/>
                <w:bCs/>
                <w:lang w:val="en-US"/>
              </w:rPr>
              <w:t>principal contents</w:t>
            </w:r>
            <w:r w:rsidRPr="001D7A93">
              <w:rPr>
                <w:lang w:val="en-US"/>
              </w:rPr>
              <w:t xml:space="preserve"> of the </w:t>
            </w:r>
            <w:r w:rsidR="00143CC0">
              <w:rPr>
                <w:lang w:val="en-US"/>
              </w:rPr>
              <w:t>study module</w:t>
            </w:r>
            <w:r w:rsidRPr="001D7A93">
              <w:rPr>
                <w:lang w:val="en-US"/>
              </w:rPr>
              <w:t xml:space="preserve">? </w:t>
            </w:r>
          </w:p>
        </w:tc>
      </w:tr>
      <w:tr w:rsidR="003A1025" w:rsidRPr="00D9348C" w14:paraId="2119EF7D" w14:textId="77777777" w:rsidTr="00892E9F">
        <w:tc>
          <w:tcPr>
            <w:tcW w:w="2438" w:type="dxa"/>
          </w:tcPr>
          <w:p w14:paraId="077BA223" w14:textId="4DCF841C" w:rsidR="003A1025" w:rsidRDefault="000243EF" w:rsidP="00BC28E7">
            <w:pPr>
              <w:pStyle w:val="Taulukkootsikko2"/>
            </w:pPr>
            <w:r>
              <w:t>Further information</w:t>
            </w:r>
          </w:p>
        </w:tc>
        <w:tc>
          <w:tcPr>
            <w:tcW w:w="7622" w:type="dxa"/>
          </w:tcPr>
          <w:p w14:paraId="2D07D8EE" w14:textId="79DC7569" w:rsidR="003A1025" w:rsidRPr="000243EF" w:rsidRDefault="000243EF" w:rsidP="00CA24E1">
            <w:pPr>
              <w:pStyle w:val="Taulukkoteksti"/>
              <w:rPr>
                <w:lang w:val="en-US"/>
              </w:rPr>
            </w:pPr>
            <w:r w:rsidRPr="000243EF">
              <w:rPr>
                <w:lang w:val="en-US"/>
              </w:rPr>
              <w:t xml:space="preserve">A free-form field reserved for essential information that is not evident from the description. </w:t>
            </w:r>
            <w:r w:rsidR="00EE6CA5" w:rsidRPr="00EE6CA5">
              <w:rPr>
                <w:lang w:val="en-US"/>
              </w:rPr>
              <w:t xml:space="preserve">In the </w:t>
            </w:r>
            <w:r w:rsidR="00EE6CA5">
              <w:rPr>
                <w:lang w:val="en-US"/>
              </w:rPr>
              <w:t>field</w:t>
            </w:r>
            <w:r w:rsidR="00EE6CA5" w:rsidRPr="00EE6CA5">
              <w:rPr>
                <w:lang w:val="en-US"/>
              </w:rPr>
              <w:t>, you can tell if the study module can be completed by studification and what kind of evaluation material is required to demonstrate the competence.</w:t>
            </w:r>
          </w:p>
        </w:tc>
      </w:tr>
    </w:tbl>
    <w:p w14:paraId="50F776F4" w14:textId="75A12BC3" w:rsidR="003D4C09" w:rsidRDefault="003D4C09" w:rsidP="001F6F6F">
      <w:pPr>
        <w:rPr>
          <w:lang w:val="en-US"/>
        </w:rPr>
      </w:pPr>
    </w:p>
    <w:p w14:paraId="7F8E33A3" w14:textId="77777777" w:rsidR="00BC28E7" w:rsidRPr="001F6F6F" w:rsidRDefault="00BC28E7">
      <w:pPr>
        <w:rPr>
          <w:lang w:val="en-US"/>
        </w:rPr>
      </w:pPr>
    </w:p>
    <w:p w14:paraId="7430BCB2" w14:textId="58533E3D" w:rsidR="000F65D9" w:rsidRPr="005B27B0" w:rsidRDefault="00591B09" w:rsidP="000F65D9">
      <w:pPr>
        <w:pStyle w:val="Heading1"/>
      </w:pPr>
      <w:r w:rsidRPr="00591B09">
        <w:t>Instruction written by</w:t>
      </w:r>
    </w:p>
    <w:p w14:paraId="16CE4F15" w14:textId="6942A2CC" w:rsidR="00096FDD" w:rsidRPr="00591B09" w:rsidRDefault="00096FDD" w:rsidP="00BC28E7">
      <w:pPr>
        <w:rPr>
          <w:lang w:val="en-US"/>
        </w:rPr>
      </w:pPr>
      <w:r w:rsidRPr="00591B09">
        <w:rPr>
          <w:lang w:val="en-US"/>
        </w:rPr>
        <w:t xml:space="preserve">Sirpa Tuomi, </w:t>
      </w:r>
      <w:r w:rsidR="00591B09" w:rsidRPr="00591B09">
        <w:rPr>
          <w:lang w:val="en-US"/>
        </w:rPr>
        <w:t>Educational Development Manager, University Services</w:t>
      </w:r>
    </w:p>
    <w:p w14:paraId="759F3F39" w14:textId="130F6CB1" w:rsidR="00096FDD" w:rsidRPr="00591B09" w:rsidRDefault="00096FDD" w:rsidP="00BC28E7">
      <w:pPr>
        <w:rPr>
          <w:lang w:val="en-US"/>
        </w:rPr>
      </w:pPr>
      <w:r w:rsidRPr="00591B09">
        <w:rPr>
          <w:lang w:val="en-US"/>
        </w:rPr>
        <w:t xml:space="preserve">Anne Luukkonen, </w:t>
      </w:r>
      <w:r w:rsidR="00591B09" w:rsidRPr="00591B09">
        <w:rPr>
          <w:lang w:val="en-US"/>
        </w:rPr>
        <w:t>Administrative Planner, University Services</w:t>
      </w:r>
    </w:p>
    <w:p w14:paraId="3FE90EDE" w14:textId="24F98977" w:rsidR="00096FDD" w:rsidRDefault="00591B09" w:rsidP="00BC28E7">
      <w:pPr>
        <w:rPr>
          <w:lang w:val="en-US"/>
        </w:rPr>
      </w:pPr>
      <w:r w:rsidRPr="00591B09">
        <w:rPr>
          <w:lang w:val="en-US"/>
        </w:rPr>
        <w:t>Instructions completed on 1</w:t>
      </w:r>
      <w:r w:rsidR="0034222A">
        <w:rPr>
          <w:lang w:val="en-US"/>
        </w:rPr>
        <w:t>5</w:t>
      </w:r>
      <w:r w:rsidRPr="00591B09">
        <w:rPr>
          <w:lang w:val="en-US"/>
        </w:rPr>
        <w:t xml:space="preserve"> </w:t>
      </w:r>
      <w:r w:rsidR="0034222A">
        <w:rPr>
          <w:lang w:val="en-US"/>
        </w:rPr>
        <w:t>May</w:t>
      </w:r>
      <w:r w:rsidRPr="00591B09">
        <w:rPr>
          <w:lang w:val="en-US"/>
        </w:rPr>
        <w:t xml:space="preserve"> 202</w:t>
      </w:r>
      <w:r w:rsidR="0034222A">
        <w:rPr>
          <w:lang w:val="en-US"/>
        </w:rPr>
        <w:t>3</w:t>
      </w:r>
    </w:p>
    <w:sectPr w:rsidR="00096FDD" w:rsidSect="007D04C8">
      <w:headerReference w:type="default" r:id="rId11"/>
      <w:footerReference w:type="default" r:id="rId12"/>
      <w:headerReference w:type="first" r:id="rId13"/>
      <w:footerReference w:type="first" r:id="rId14"/>
      <w:pgSz w:w="11906" w:h="16838" w:code="9"/>
      <w:pgMar w:top="567" w:right="567" w:bottom="568" w:left="1134" w:header="570"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63B9" w14:textId="77777777" w:rsidR="0097695D" w:rsidRDefault="0097695D">
      <w:r>
        <w:separator/>
      </w:r>
    </w:p>
  </w:endnote>
  <w:endnote w:type="continuationSeparator" w:id="0">
    <w:p w14:paraId="50DC3828" w14:textId="77777777" w:rsidR="0097695D" w:rsidRDefault="0097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0597" w14:textId="77777777" w:rsidR="003B17C5" w:rsidRDefault="003B17C5" w:rsidP="00397198">
    <w:pPr>
      <w:pStyle w:val="Footer"/>
    </w:pPr>
  </w:p>
  <w:p w14:paraId="5CD44C5E" w14:textId="77777777" w:rsidR="003B17C5" w:rsidRDefault="003B17C5" w:rsidP="00397198">
    <w:pPr>
      <w:pStyle w:val="Footer"/>
    </w:pPr>
  </w:p>
  <w:p w14:paraId="57829C2C" w14:textId="77777777" w:rsidR="003B17C5" w:rsidRDefault="003B17C5" w:rsidP="00397198">
    <w:pPr>
      <w:pStyle w:val="Footer"/>
    </w:pPr>
  </w:p>
  <w:p w14:paraId="48AE1EA6" w14:textId="77777777" w:rsidR="00C84DC7" w:rsidRDefault="00C84DC7" w:rsidP="00397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E5EA" w14:textId="77777777" w:rsidR="00702618" w:rsidRDefault="00702618" w:rsidP="007D04C8">
    <w:pPr>
      <w:pStyle w:val="Footer"/>
    </w:pPr>
  </w:p>
  <w:p w14:paraId="54841434" w14:textId="77777777" w:rsidR="00030BEA" w:rsidRDefault="00030BEA" w:rsidP="007D04C8">
    <w:pPr>
      <w:pStyle w:val="Footer"/>
    </w:pPr>
  </w:p>
  <w:p w14:paraId="6A07F2B1" w14:textId="77777777" w:rsidR="00030BEA" w:rsidRDefault="00030BEA" w:rsidP="007D04C8">
    <w:pPr>
      <w:pStyle w:val="Footer"/>
    </w:pPr>
  </w:p>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yväskylän ammattikorkeakoulun yhteystiedot"/>
      <w:tblDescription w:val="JAMKin yhteystiedot: Osoite, puhelinnumero, fax, www-osoite ja Y-tunnus."/>
    </w:tblPr>
    <w:tblGrid>
      <w:gridCol w:w="2978"/>
      <w:gridCol w:w="2126"/>
      <w:gridCol w:w="1559"/>
      <w:gridCol w:w="1560"/>
      <w:gridCol w:w="1275"/>
      <w:gridCol w:w="1134"/>
    </w:tblGrid>
    <w:tr w:rsidR="00030BEA" w:rsidRPr="00983B51" w14:paraId="0B7DCCF5" w14:textId="77777777" w:rsidTr="00FA3D99">
      <w:trPr>
        <w:trHeight w:val="274"/>
      </w:trPr>
      <w:tc>
        <w:tcPr>
          <w:tcW w:w="2978" w:type="dxa"/>
          <w:tcBorders>
            <w:top w:val="single" w:sz="4" w:space="0" w:color="auto"/>
          </w:tcBorders>
          <w:hideMark/>
        </w:tcPr>
        <w:p w14:paraId="4DF66E68" w14:textId="77777777" w:rsidR="00030BEA" w:rsidRPr="00983B51" w:rsidRDefault="00030BEA" w:rsidP="00030BEA">
          <w:pPr>
            <w:pStyle w:val="Footer"/>
            <w:rPr>
              <w:b/>
              <w:bCs/>
            </w:rPr>
          </w:pPr>
          <w:bookmarkStart w:id="0" w:name="RANGE!A1"/>
          <w:r w:rsidRPr="00983B51">
            <w:rPr>
              <w:b/>
              <w:bCs/>
            </w:rPr>
            <w:t>Jyväskylän ammattikorkeakoulu</w:t>
          </w:r>
          <w:bookmarkEnd w:id="0"/>
        </w:p>
      </w:tc>
      <w:tc>
        <w:tcPr>
          <w:tcW w:w="2126" w:type="dxa"/>
          <w:tcBorders>
            <w:top w:val="single" w:sz="4" w:space="0" w:color="auto"/>
          </w:tcBorders>
          <w:noWrap/>
          <w:hideMark/>
        </w:tcPr>
        <w:p w14:paraId="01F65A29" w14:textId="77777777" w:rsidR="00030BEA" w:rsidRPr="00983B51" w:rsidRDefault="00030BEA" w:rsidP="00030BEA">
          <w:pPr>
            <w:pStyle w:val="Footer"/>
            <w:rPr>
              <w:b/>
              <w:bCs/>
            </w:rPr>
          </w:pPr>
          <w:bookmarkStart w:id="1" w:name="RANGE!B1"/>
          <w:r w:rsidRPr="00983B51">
            <w:rPr>
              <w:b/>
              <w:bCs/>
            </w:rPr>
            <w:t>Postiosoite/Address</w:t>
          </w:r>
          <w:bookmarkEnd w:id="1"/>
        </w:p>
      </w:tc>
      <w:tc>
        <w:tcPr>
          <w:tcW w:w="1559" w:type="dxa"/>
          <w:tcBorders>
            <w:top w:val="single" w:sz="4" w:space="0" w:color="auto"/>
          </w:tcBorders>
          <w:noWrap/>
          <w:hideMark/>
        </w:tcPr>
        <w:p w14:paraId="62ED8A38" w14:textId="77777777" w:rsidR="00030BEA" w:rsidRPr="00983B51" w:rsidRDefault="00030BEA" w:rsidP="00030BEA">
          <w:pPr>
            <w:pStyle w:val="Footer"/>
            <w:rPr>
              <w:b/>
              <w:bCs/>
            </w:rPr>
          </w:pPr>
          <w:bookmarkStart w:id="2" w:name="RANGE!C1"/>
          <w:r w:rsidRPr="00983B51">
            <w:rPr>
              <w:b/>
              <w:bCs/>
            </w:rPr>
            <w:t>Puhelin/Tel.</w:t>
          </w:r>
          <w:bookmarkEnd w:id="2"/>
        </w:p>
      </w:tc>
      <w:tc>
        <w:tcPr>
          <w:tcW w:w="1560" w:type="dxa"/>
          <w:tcBorders>
            <w:top w:val="single" w:sz="4" w:space="0" w:color="auto"/>
          </w:tcBorders>
          <w:noWrap/>
          <w:hideMark/>
        </w:tcPr>
        <w:p w14:paraId="4DDC7072" w14:textId="77777777" w:rsidR="00030BEA" w:rsidRPr="00983B51" w:rsidRDefault="00030BEA" w:rsidP="00030BEA">
          <w:pPr>
            <w:pStyle w:val="Footer"/>
            <w:rPr>
              <w:b/>
              <w:bCs/>
            </w:rPr>
          </w:pPr>
          <w:bookmarkStart w:id="3" w:name="RANGE!D1"/>
          <w:r w:rsidRPr="00983B51">
            <w:rPr>
              <w:b/>
              <w:bCs/>
            </w:rPr>
            <w:t>Faksi/Fax</w:t>
          </w:r>
          <w:bookmarkEnd w:id="3"/>
        </w:p>
      </w:tc>
      <w:tc>
        <w:tcPr>
          <w:tcW w:w="1275" w:type="dxa"/>
          <w:tcBorders>
            <w:top w:val="single" w:sz="4" w:space="0" w:color="auto"/>
          </w:tcBorders>
          <w:noWrap/>
          <w:hideMark/>
        </w:tcPr>
        <w:p w14:paraId="1CD297B0" w14:textId="77777777" w:rsidR="00030BEA" w:rsidRPr="00983B51" w:rsidRDefault="00030BEA" w:rsidP="00030BEA">
          <w:pPr>
            <w:pStyle w:val="Footer"/>
            <w:rPr>
              <w:b/>
              <w:bCs/>
            </w:rPr>
          </w:pPr>
          <w:bookmarkStart w:id="4" w:name="RANGE!E1"/>
          <w:r w:rsidRPr="00983B51">
            <w:rPr>
              <w:b/>
              <w:bCs/>
            </w:rPr>
            <w:t>Internet</w:t>
          </w:r>
          <w:bookmarkEnd w:id="4"/>
        </w:p>
      </w:tc>
      <w:tc>
        <w:tcPr>
          <w:tcW w:w="1134" w:type="dxa"/>
          <w:tcBorders>
            <w:top w:val="single" w:sz="4" w:space="0" w:color="auto"/>
          </w:tcBorders>
          <w:noWrap/>
          <w:hideMark/>
        </w:tcPr>
        <w:p w14:paraId="5611FF59" w14:textId="77777777" w:rsidR="00030BEA" w:rsidRPr="00983B51" w:rsidRDefault="00030BEA" w:rsidP="00030BEA">
          <w:pPr>
            <w:pStyle w:val="Footer"/>
            <w:rPr>
              <w:b/>
              <w:bCs/>
            </w:rPr>
          </w:pPr>
          <w:bookmarkStart w:id="5" w:name="RANGE!F1"/>
          <w:r w:rsidRPr="00983B51">
            <w:rPr>
              <w:b/>
              <w:bCs/>
            </w:rPr>
            <w:t xml:space="preserve">Y-tunnus </w:t>
          </w:r>
          <w:bookmarkEnd w:id="5"/>
        </w:p>
      </w:tc>
    </w:tr>
    <w:tr w:rsidR="00030BEA" w:rsidRPr="00983B51" w14:paraId="7899B222" w14:textId="77777777" w:rsidTr="00FA3D99">
      <w:trPr>
        <w:trHeight w:val="283"/>
      </w:trPr>
      <w:tc>
        <w:tcPr>
          <w:tcW w:w="2978" w:type="dxa"/>
          <w:hideMark/>
        </w:tcPr>
        <w:p w14:paraId="742C7B63" w14:textId="77777777" w:rsidR="00030BEA" w:rsidRPr="00983B51" w:rsidRDefault="00030BEA" w:rsidP="00030BEA">
          <w:pPr>
            <w:pStyle w:val="Footer"/>
            <w:rPr>
              <w:lang w:val="en-US"/>
            </w:rPr>
          </w:pPr>
          <w:r w:rsidRPr="00983B51">
            <w:rPr>
              <w:lang w:val="en-US"/>
            </w:rPr>
            <w:t>JAMK University of Applied Sciences</w:t>
          </w:r>
        </w:p>
      </w:tc>
      <w:tc>
        <w:tcPr>
          <w:tcW w:w="2126" w:type="dxa"/>
          <w:noWrap/>
          <w:hideMark/>
        </w:tcPr>
        <w:p w14:paraId="6986817E" w14:textId="77777777" w:rsidR="00030BEA" w:rsidRPr="00983B51" w:rsidRDefault="00030BEA" w:rsidP="00030BEA">
          <w:pPr>
            <w:pStyle w:val="Footer"/>
          </w:pPr>
          <w:r w:rsidRPr="00983B51">
            <w:t>PL 207</w:t>
          </w:r>
        </w:p>
      </w:tc>
      <w:tc>
        <w:tcPr>
          <w:tcW w:w="1559" w:type="dxa"/>
          <w:noWrap/>
          <w:hideMark/>
        </w:tcPr>
        <w:p w14:paraId="6822BAC7" w14:textId="77777777" w:rsidR="00030BEA" w:rsidRPr="00983B51" w:rsidRDefault="00030BEA" w:rsidP="00030BEA">
          <w:pPr>
            <w:pStyle w:val="Footer"/>
          </w:pPr>
          <w:r w:rsidRPr="00983B51">
            <w:t>0207438100</w:t>
          </w:r>
        </w:p>
      </w:tc>
      <w:tc>
        <w:tcPr>
          <w:tcW w:w="1560" w:type="dxa"/>
          <w:noWrap/>
          <w:hideMark/>
        </w:tcPr>
        <w:p w14:paraId="176455BD" w14:textId="77777777" w:rsidR="00030BEA" w:rsidRPr="00983B51" w:rsidRDefault="00030BEA" w:rsidP="00030BEA">
          <w:pPr>
            <w:pStyle w:val="Footer"/>
          </w:pPr>
          <w:r w:rsidRPr="00983B51">
            <w:t>(014) 4499694</w:t>
          </w:r>
        </w:p>
      </w:tc>
      <w:tc>
        <w:tcPr>
          <w:tcW w:w="1275" w:type="dxa"/>
          <w:noWrap/>
          <w:hideMark/>
        </w:tcPr>
        <w:p w14:paraId="7F39E748" w14:textId="77777777" w:rsidR="00030BEA" w:rsidRPr="00983B51" w:rsidRDefault="00030BEA" w:rsidP="00030BEA">
          <w:pPr>
            <w:pStyle w:val="Footer"/>
          </w:pPr>
          <w:r w:rsidRPr="00983B51">
            <w:t>www.jamk.fi</w:t>
          </w:r>
        </w:p>
      </w:tc>
      <w:tc>
        <w:tcPr>
          <w:tcW w:w="1134" w:type="dxa"/>
          <w:noWrap/>
          <w:hideMark/>
        </w:tcPr>
        <w:p w14:paraId="6B6ABB20" w14:textId="77777777" w:rsidR="00030BEA" w:rsidRPr="00983B51" w:rsidRDefault="00030BEA" w:rsidP="00030BEA">
          <w:pPr>
            <w:pStyle w:val="Footer"/>
          </w:pPr>
          <w:r w:rsidRPr="00983B51">
            <w:t>1006550-2</w:t>
          </w:r>
        </w:p>
      </w:tc>
    </w:tr>
    <w:tr w:rsidR="00030BEA" w:rsidRPr="00983B51" w14:paraId="4D9494DA" w14:textId="77777777" w:rsidTr="00FA3D99">
      <w:trPr>
        <w:trHeight w:val="290"/>
      </w:trPr>
      <w:tc>
        <w:tcPr>
          <w:tcW w:w="2978" w:type="dxa"/>
          <w:noWrap/>
          <w:hideMark/>
        </w:tcPr>
        <w:p w14:paraId="3B53B7C4" w14:textId="77777777" w:rsidR="00030BEA" w:rsidRPr="00983B51" w:rsidRDefault="00030BEA" w:rsidP="00030BEA">
          <w:pPr>
            <w:pStyle w:val="Footer"/>
          </w:pPr>
        </w:p>
      </w:tc>
      <w:tc>
        <w:tcPr>
          <w:tcW w:w="2126" w:type="dxa"/>
          <w:noWrap/>
          <w:hideMark/>
        </w:tcPr>
        <w:p w14:paraId="15BDA5F5" w14:textId="77777777" w:rsidR="00030BEA" w:rsidRPr="00983B51" w:rsidRDefault="00030BEA" w:rsidP="00030BEA">
          <w:pPr>
            <w:pStyle w:val="Footer"/>
          </w:pPr>
          <w:r w:rsidRPr="00983B51">
            <w:t>FI-40101 Jyväskylä</w:t>
          </w:r>
        </w:p>
      </w:tc>
      <w:tc>
        <w:tcPr>
          <w:tcW w:w="1559" w:type="dxa"/>
          <w:noWrap/>
          <w:hideMark/>
        </w:tcPr>
        <w:p w14:paraId="279473FC" w14:textId="77777777" w:rsidR="00030BEA" w:rsidRPr="00983B51" w:rsidRDefault="00030BEA" w:rsidP="00030BEA">
          <w:pPr>
            <w:pStyle w:val="Footer"/>
          </w:pPr>
          <w:r w:rsidRPr="00983B51">
            <w:t>+358 20 743 8100</w:t>
          </w:r>
        </w:p>
      </w:tc>
      <w:tc>
        <w:tcPr>
          <w:tcW w:w="1560" w:type="dxa"/>
          <w:noWrap/>
          <w:hideMark/>
        </w:tcPr>
        <w:p w14:paraId="05324512" w14:textId="77777777" w:rsidR="00030BEA" w:rsidRPr="00983B51" w:rsidRDefault="00030BEA" w:rsidP="00030BEA">
          <w:pPr>
            <w:pStyle w:val="Footer"/>
          </w:pPr>
          <w:r w:rsidRPr="00983B51">
            <w:t>+358 14 4499694</w:t>
          </w:r>
        </w:p>
      </w:tc>
      <w:tc>
        <w:tcPr>
          <w:tcW w:w="1275" w:type="dxa"/>
          <w:noWrap/>
          <w:hideMark/>
        </w:tcPr>
        <w:p w14:paraId="749071B1" w14:textId="77777777" w:rsidR="00030BEA" w:rsidRPr="00983B51" w:rsidRDefault="00030BEA" w:rsidP="00030BEA">
          <w:pPr>
            <w:pStyle w:val="Footer"/>
          </w:pPr>
        </w:p>
      </w:tc>
      <w:tc>
        <w:tcPr>
          <w:tcW w:w="1134" w:type="dxa"/>
          <w:noWrap/>
          <w:hideMark/>
        </w:tcPr>
        <w:p w14:paraId="64668F4E" w14:textId="77777777" w:rsidR="00030BEA" w:rsidRPr="00983B51" w:rsidRDefault="00030BEA" w:rsidP="00030BEA">
          <w:pPr>
            <w:pStyle w:val="Footer"/>
          </w:pPr>
        </w:p>
      </w:tc>
    </w:tr>
    <w:tr w:rsidR="00030BEA" w:rsidRPr="00983B51" w14:paraId="7C98C8CB" w14:textId="77777777" w:rsidTr="00FA3D99">
      <w:trPr>
        <w:trHeight w:val="290"/>
      </w:trPr>
      <w:tc>
        <w:tcPr>
          <w:tcW w:w="2978" w:type="dxa"/>
          <w:noWrap/>
          <w:hideMark/>
        </w:tcPr>
        <w:p w14:paraId="581F5027" w14:textId="77777777" w:rsidR="00030BEA" w:rsidRPr="00983B51" w:rsidRDefault="00030BEA" w:rsidP="00030BEA">
          <w:pPr>
            <w:pStyle w:val="Footer"/>
          </w:pPr>
        </w:p>
      </w:tc>
      <w:tc>
        <w:tcPr>
          <w:tcW w:w="2126" w:type="dxa"/>
          <w:noWrap/>
          <w:hideMark/>
        </w:tcPr>
        <w:p w14:paraId="4452C3A8" w14:textId="77777777" w:rsidR="00030BEA" w:rsidRPr="00983B51" w:rsidRDefault="00030BEA" w:rsidP="00030BEA">
          <w:pPr>
            <w:pStyle w:val="Footer"/>
          </w:pPr>
          <w:r w:rsidRPr="00983B51">
            <w:t>FINLAND</w:t>
          </w:r>
        </w:p>
      </w:tc>
      <w:tc>
        <w:tcPr>
          <w:tcW w:w="1559" w:type="dxa"/>
          <w:noWrap/>
          <w:hideMark/>
        </w:tcPr>
        <w:p w14:paraId="3628D58E" w14:textId="77777777" w:rsidR="00030BEA" w:rsidRPr="00983B51" w:rsidRDefault="00030BEA" w:rsidP="00030BEA">
          <w:pPr>
            <w:pStyle w:val="Footer"/>
          </w:pPr>
        </w:p>
      </w:tc>
      <w:tc>
        <w:tcPr>
          <w:tcW w:w="1560" w:type="dxa"/>
          <w:noWrap/>
          <w:hideMark/>
        </w:tcPr>
        <w:p w14:paraId="5795740A" w14:textId="77777777" w:rsidR="00030BEA" w:rsidRPr="00983B51" w:rsidRDefault="00030BEA" w:rsidP="00030BEA">
          <w:pPr>
            <w:pStyle w:val="Footer"/>
          </w:pPr>
        </w:p>
      </w:tc>
      <w:tc>
        <w:tcPr>
          <w:tcW w:w="1275" w:type="dxa"/>
          <w:noWrap/>
          <w:hideMark/>
        </w:tcPr>
        <w:p w14:paraId="1B917A1A" w14:textId="77777777" w:rsidR="00030BEA" w:rsidRPr="00983B51" w:rsidRDefault="00030BEA" w:rsidP="00030BEA">
          <w:pPr>
            <w:pStyle w:val="Footer"/>
          </w:pPr>
        </w:p>
      </w:tc>
      <w:tc>
        <w:tcPr>
          <w:tcW w:w="1134" w:type="dxa"/>
          <w:noWrap/>
          <w:hideMark/>
        </w:tcPr>
        <w:p w14:paraId="37060273" w14:textId="77777777" w:rsidR="00030BEA" w:rsidRPr="00983B51" w:rsidRDefault="00030BEA" w:rsidP="00030BEA">
          <w:pPr>
            <w:pStyle w:val="Footer"/>
          </w:pPr>
        </w:p>
      </w:tc>
    </w:tr>
  </w:tbl>
  <w:p w14:paraId="0C5C1DD8" w14:textId="77777777" w:rsidR="00702618" w:rsidRPr="00B7138A" w:rsidRDefault="00702618" w:rsidP="00030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41B3" w14:textId="77777777" w:rsidR="0097695D" w:rsidRDefault="0097695D">
      <w:r>
        <w:separator/>
      </w:r>
    </w:p>
  </w:footnote>
  <w:footnote w:type="continuationSeparator" w:id="0">
    <w:p w14:paraId="21BC6CB5" w14:textId="77777777" w:rsidR="0097695D" w:rsidRDefault="00976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2605"/>
      <w:gridCol w:w="1303"/>
      <w:gridCol w:w="1303"/>
    </w:tblGrid>
    <w:tr w:rsidR="00A93743" w14:paraId="7D9C1C8E" w14:textId="77777777" w:rsidTr="00A93743">
      <w:tc>
        <w:tcPr>
          <w:tcW w:w="5210" w:type="dxa"/>
        </w:tcPr>
        <w:p w14:paraId="348F80D3" w14:textId="77777777" w:rsidR="00A93743" w:rsidRDefault="00F574DB" w:rsidP="00A93743">
          <w:pPr>
            <w:pStyle w:val="TwebYltunniste"/>
          </w:pPr>
          <w:r>
            <w:rPr>
              <w:noProof/>
            </w:rPr>
            <w:drawing>
              <wp:inline distT="0" distB="0" distL="0" distR="0" wp14:anchorId="7A783C00" wp14:editId="71A2B9FF">
                <wp:extent cx="1800000" cy="900000"/>
                <wp:effectExtent l="0" t="0" r="0" b="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k_tunnus_sininen.jpg"/>
                        <pic:cNvPicPr/>
                      </pic:nvPicPr>
                      <pic:blipFill>
                        <a:blip r:embed="rId1"/>
                        <a:stretch>
                          <a:fillRect/>
                        </a:stretch>
                      </pic:blipFill>
                      <pic:spPr>
                        <a:xfrm>
                          <a:off x="0" y="0"/>
                          <a:ext cx="1800000" cy="900000"/>
                        </a:xfrm>
                        <a:prstGeom prst="rect">
                          <a:avLst/>
                        </a:prstGeom>
                      </pic:spPr>
                    </pic:pic>
                  </a:graphicData>
                </a:graphic>
              </wp:inline>
            </w:drawing>
          </w:r>
        </w:p>
      </w:tc>
      <w:tc>
        <w:tcPr>
          <w:tcW w:w="2605" w:type="dxa"/>
        </w:tcPr>
        <w:p w14:paraId="004DFB7E" w14:textId="23460F36" w:rsidR="00761BF4" w:rsidRPr="00761BF4" w:rsidRDefault="003D4C09" w:rsidP="007D04C8">
          <w:pPr>
            <w:pStyle w:val="Header"/>
          </w:pPr>
          <w:r>
            <w:rPr>
              <w:b/>
              <w:bCs/>
            </w:rPr>
            <w:t>O</w:t>
          </w:r>
          <w:r w:rsidRPr="00EA3DB2">
            <w:rPr>
              <w:b/>
              <w:bCs/>
            </w:rPr>
            <w:t>perati</w:t>
          </w:r>
          <w:r>
            <w:rPr>
              <w:b/>
              <w:bCs/>
            </w:rPr>
            <w:t>onal Instruction</w:t>
          </w:r>
        </w:p>
      </w:tc>
      <w:tc>
        <w:tcPr>
          <w:tcW w:w="1303" w:type="dxa"/>
        </w:tcPr>
        <w:p w14:paraId="4AB5C646" w14:textId="77777777" w:rsidR="00A93743" w:rsidRDefault="00A93743" w:rsidP="00A93743">
          <w:pPr>
            <w:pStyle w:val="TwebYltunniste"/>
          </w:pPr>
        </w:p>
      </w:tc>
      <w:tc>
        <w:tcPr>
          <w:tcW w:w="1303" w:type="dxa"/>
        </w:tcPr>
        <w:p w14:paraId="3A84396F" w14:textId="77777777" w:rsidR="00A93743" w:rsidRPr="000A7E0B" w:rsidRDefault="00A93743" w:rsidP="00A93743">
          <w:pPr>
            <w:pStyle w:val="TwebYltunniste"/>
            <w:rPr>
              <w:rStyle w:val="PageNumber"/>
            </w:rPr>
          </w:pPr>
          <w:r w:rsidRPr="000A7E0B">
            <w:rPr>
              <w:rStyle w:val="PageNumber"/>
            </w:rPr>
            <w:fldChar w:fldCharType="begin"/>
          </w:r>
          <w:r w:rsidRPr="000A7E0B">
            <w:rPr>
              <w:rStyle w:val="PageNumber"/>
            </w:rPr>
            <w:instrText>PAGE   \* MERGEFORMAT</w:instrText>
          </w:r>
          <w:r w:rsidRPr="000A7E0B">
            <w:rPr>
              <w:rStyle w:val="PageNumber"/>
            </w:rPr>
            <w:fldChar w:fldCharType="separate"/>
          </w:r>
          <w:r w:rsidRPr="000A7E0B">
            <w:rPr>
              <w:rStyle w:val="PageNumber"/>
            </w:rPr>
            <w:t>1</w:t>
          </w:r>
          <w:r w:rsidRPr="000A7E0B">
            <w:rPr>
              <w:rStyle w:val="PageNumber"/>
            </w:rPr>
            <w:fldChar w:fldCharType="end"/>
          </w:r>
          <w:r w:rsidRPr="000A7E0B">
            <w:rPr>
              <w:rStyle w:val="PageNumber"/>
            </w:rPr>
            <w:t xml:space="preserve"> (</w:t>
          </w:r>
          <w:r w:rsidRPr="000A7E0B">
            <w:rPr>
              <w:rStyle w:val="PageNumber"/>
            </w:rPr>
            <w:fldChar w:fldCharType="begin"/>
          </w:r>
          <w:r w:rsidRPr="000A7E0B">
            <w:rPr>
              <w:rStyle w:val="PageNumber"/>
            </w:rPr>
            <w:instrText xml:space="preserve"> NUMPAGES  </w:instrText>
          </w:r>
          <w:r w:rsidRPr="000A7E0B">
            <w:rPr>
              <w:rStyle w:val="PageNumber"/>
            </w:rPr>
            <w:fldChar w:fldCharType="separate"/>
          </w:r>
          <w:r w:rsidRPr="000A7E0B">
            <w:rPr>
              <w:rStyle w:val="PageNumber"/>
            </w:rPr>
            <w:t>3</w:t>
          </w:r>
          <w:r w:rsidRPr="000A7E0B">
            <w:rPr>
              <w:rStyle w:val="PageNumber"/>
            </w:rPr>
            <w:fldChar w:fldCharType="end"/>
          </w:r>
          <w:r w:rsidRPr="000A7E0B">
            <w:rPr>
              <w:rStyle w:val="PageNumber"/>
            </w:rPr>
            <w:t>)</w:t>
          </w:r>
        </w:p>
      </w:tc>
    </w:tr>
    <w:tr w:rsidR="00A93743" w14:paraId="2D0EC1D2" w14:textId="77777777" w:rsidTr="00A93743">
      <w:tc>
        <w:tcPr>
          <w:tcW w:w="5210" w:type="dxa"/>
        </w:tcPr>
        <w:p w14:paraId="69006D7E" w14:textId="77777777" w:rsidR="00A93743" w:rsidRPr="00F11333" w:rsidRDefault="00A93743" w:rsidP="00A93743">
          <w:pPr>
            <w:pStyle w:val="TwebYltunniste"/>
            <w:rPr>
              <w:b/>
            </w:rPr>
          </w:pPr>
        </w:p>
      </w:tc>
      <w:tc>
        <w:tcPr>
          <w:tcW w:w="2605" w:type="dxa"/>
        </w:tcPr>
        <w:p w14:paraId="507568FE" w14:textId="77777777" w:rsidR="00A93743" w:rsidRPr="00E13F84" w:rsidRDefault="00A93743" w:rsidP="00A93743">
          <w:pPr>
            <w:pStyle w:val="Header"/>
            <w:rPr>
              <w:b/>
              <w:bCs/>
            </w:rPr>
          </w:pPr>
        </w:p>
      </w:tc>
      <w:tc>
        <w:tcPr>
          <w:tcW w:w="1303" w:type="dxa"/>
        </w:tcPr>
        <w:p w14:paraId="4349B988" w14:textId="77777777" w:rsidR="00A93743" w:rsidRDefault="00A93743" w:rsidP="00A93743">
          <w:pPr>
            <w:pStyle w:val="TwebYltunniste"/>
          </w:pPr>
        </w:p>
      </w:tc>
      <w:tc>
        <w:tcPr>
          <w:tcW w:w="1303" w:type="dxa"/>
        </w:tcPr>
        <w:p w14:paraId="7E5F6766" w14:textId="77777777" w:rsidR="00A93743" w:rsidRPr="00E13F84" w:rsidRDefault="00A93743" w:rsidP="00A93743">
          <w:pPr>
            <w:pStyle w:val="TwebYltunniste"/>
            <w:rPr>
              <w:rStyle w:val="PageNumber"/>
            </w:rPr>
          </w:pPr>
        </w:p>
      </w:tc>
    </w:tr>
  </w:tbl>
  <w:p w14:paraId="2A2E623E" w14:textId="77777777" w:rsidR="009B1A0A" w:rsidRDefault="009B1A0A" w:rsidP="005974BC">
    <w:pPr>
      <w:pStyle w:val="Tweb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siakirjan ylätunnuste, jossa JAMKin logo, asiakirjatyyppi, päiväys ja sivunumerointi."/>
    </w:tblPr>
    <w:tblGrid>
      <w:gridCol w:w="5210"/>
      <w:gridCol w:w="2605"/>
      <w:gridCol w:w="1303"/>
      <w:gridCol w:w="947"/>
    </w:tblGrid>
    <w:tr w:rsidR="007D04C8" w14:paraId="2992A38D" w14:textId="77777777" w:rsidTr="007D04C8">
      <w:tc>
        <w:tcPr>
          <w:tcW w:w="5210" w:type="dxa"/>
        </w:tcPr>
        <w:p w14:paraId="0F024B58" w14:textId="77777777" w:rsidR="007D04C8" w:rsidRDefault="00F574DB" w:rsidP="007D04C8">
          <w:pPr>
            <w:pStyle w:val="TwebYltunniste"/>
          </w:pPr>
          <w:r>
            <w:rPr>
              <w:noProof/>
            </w:rPr>
            <w:drawing>
              <wp:inline distT="0" distB="0" distL="0" distR="0" wp14:anchorId="0AC64F12" wp14:editId="74D41A83">
                <wp:extent cx="1800000" cy="900000"/>
                <wp:effectExtent l="0" t="0" r="0" b="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k_tunnus_sininen.jpg"/>
                        <pic:cNvPicPr/>
                      </pic:nvPicPr>
                      <pic:blipFill>
                        <a:blip r:embed="rId1"/>
                        <a:stretch>
                          <a:fillRect/>
                        </a:stretch>
                      </pic:blipFill>
                      <pic:spPr>
                        <a:xfrm>
                          <a:off x="0" y="0"/>
                          <a:ext cx="1800000" cy="900000"/>
                        </a:xfrm>
                        <a:prstGeom prst="rect">
                          <a:avLst/>
                        </a:prstGeom>
                      </pic:spPr>
                    </pic:pic>
                  </a:graphicData>
                </a:graphic>
              </wp:inline>
            </w:drawing>
          </w:r>
        </w:p>
      </w:tc>
      <w:tc>
        <w:tcPr>
          <w:tcW w:w="2605" w:type="dxa"/>
        </w:tcPr>
        <w:p w14:paraId="66111AF3" w14:textId="5DFC8F42" w:rsidR="007D04C8" w:rsidRPr="00A13B95" w:rsidRDefault="00EA3DB2" w:rsidP="007D04C8">
          <w:pPr>
            <w:pStyle w:val="Header"/>
            <w:rPr>
              <w:b/>
              <w:bCs/>
            </w:rPr>
          </w:pPr>
          <w:r>
            <w:rPr>
              <w:b/>
              <w:bCs/>
            </w:rPr>
            <w:t>O</w:t>
          </w:r>
          <w:r w:rsidRPr="00EA3DB2">
            <w:rPr>
              <w:b/>
              <w:bCs/>
            </w:rPr>
            <w:t>perati</w:t>
          </w:r>
          <w:r w:rsidR="00BF3252">
            <w:rPr>
              <w:b/>
              <w:bCs/>
            </w:rPr>
            <w:t xml:space="preserve">onal </w:t>
          </w:r>
          <w:r w:rsidR="002300CC">
            <w:rPr>
              <w:b/>
              <w:bCs/>
            </w:rPr>
            <w:t>Instruction</w:t>
          </w:r>
        </w:p>
      </w:tc>
      <w:tc>
        <w:tcPr>
          <w:tcW w:w="1303" w:type="dxa"/>
        </w:tcPr>
        <w:p w14:paraId="3943CE05" w14:textId="77777777" w:rsidR="007D04C8" w:rsidRDefault="007D04C8" w:rsidP="007D04C8">
          <w:pPr>
            <w:pStyle w:val="TwebYltunniste"/>
          </w:pPr>
        </w:p>
      </w:tc>
      <w:tc>
        <w:tcPr>
          <w:tcW w:w="947" w:type="dxa"/>
        </w:tcPr>
        <w:p w14:paraId="79436550" w14:textId="77777777" w:rsidR="007D04C8" w:rsidRPr="007D04C8" w:rsidRDefault="007D04C8" w:rsidP="007D04C8">
          <w:pPr>
            <w:pStyle w:val="TwebYltunniste"/>
            <w:rPr>
              <w:rStyle w:val="PageNumber"/>
            </w:rPr>
          </w:pPr>
          <w:r w:rsidRPr="007D04C8">
            <w:rPr>
              <w:rStyle w:val="PageNumber"/>
            </w:rPr>
            <w:fldChar w:fldCharType="begin"/>
          </w:r>
          <w:r w:rsidRPr="007D04C8">
            <w:rPr>
              <w:rStyle w:val="PageNumber"/>
            </w:rPr>
            <w:instrText>PAGE   \* MERGEFORMAT</w:instrText>
          </w:r>
          <w:r w:rsidRPr="007D04C8">
            <w:rPr>
              <w:rStyle w:val="PageNumber"/>
            </w:rPr>
            <w:fldChar w:fldCharType="separate"/>
          </w:r>
          <w:r w:rsidRPr="007D04C8">
            <w:rPr>
              <w:rStyle w:val="PageNumber"/>
            </w:rPr>
            <w:t>1</w:t>
          </w:r>
          <w:r w:rsidRPr="007D04C8">
            <w:rPr>
              <w:rStyle w:val="PageNumber"/>
            </w:rPr>
            <w:fldChar w:fldCharType="end"/>
          </w:r>
          <w:r w:rsidRPr="007D04C8">
            <w:rPr>
              <w:rStyle w:val="PageNumber"/>
            </w:rPr>
            <w:t xml:space="preserve"> (</w:t>
          </w:r>
          <w:r w:rsidRPr="007D04C8">
            <w:rPr>
              <w:rStyle w:val="PageNumber"/>
            </w:rPr>
            <w:fldChar w:fldCharType="begin"/>
          </w:r>
          <w:r w:rsidRPr="007D04C8">
            <w:rPr>
              <w:rStyle w:val="PageNumber"/>
            </w:rPr>
            <w:instrText xml:space="preserve"> NUMPAGES  </w:instrText>
          </w:r>
          <w:r w:rsidRPr="007D04C8">
            <w:rPr>
              <w:rStyle w:val="PageNumber"/>
            </w:rPr>
            <w:fldChar w:fldCharType="separate"/>
          </w:r>
          <w:r w:rsidRPr="007D04C8">
            <w:rPr>
              <w:rStyle w:val="PageNumber"/>
            </w:rPr>
            <w:t>1</w:t>
          </w:r>
          <w:r w:rsidRPr="007D04C8">
            <w:rPr>
              <w:rStyle w:val="PageNumber"/>
            </w:rPr>
            <w:fldChar w:fldCharType="end"/>
          </w:r>
          <w:r w:rsidRPr="007D04C8">
            <w:rPr>
              <w:rStyle w:val="PageNumber"/>
            </w:rPr>
            <w:t>)</w:t>
          </w:r>
        </w:p>
      </w:tc>
    </w:tr>
    <w:tr w:rsidR="007D04C8" w14:paraId="33C6AE1E" w14:textId="77777777" w:rsidTr="007D04C8">
      <w:tc>
        <w:tcPr>
          <w:tcW w:w="5210" w:type="dxa"/>
        </w:tcPr>
        <w:p w14:paraId="79992ADE" w14:textId="77777777" w:rsidR="007D04C8" w:rsidRPr="00F11333" w:rsidRDefault="007D04C8" w:rsidP="007D04C8">
          <w:pPr>
            <w:pStyle w:val="TwebYltunniste"/>
            <w:rPr>
              <w:b/>
            </w:rPr>
          </w:pPr>
        </w:p>
      </w:tc>
      <w:tc>
        <w:tcPr>
          <w:tcW w:w="2605" w:type="dxa"/>
        </w:tcPr>
        <w:p w14:paraId="040E6DE7" w14:textId="166ACC51" w:rsidR="007D04C8" w:rsidRPr="007D04C8" w:rsidRDefault="00CD1AAF" w:rsidP="007D04C8">
          <w:pPr>
            <w:pStyle w:val="Header"/>
            <w:rPr>
              <w:bCs/>
            </w:rPr>
          </w:pPr>
          <w:r>
            <w:rPr>
              <w:bCs/>
            </w:rPr>
            <w:t>25</w:t>
          </w:r>
          <w:r w:rsidR="00F574DB">
            <w:rPr>
              <w:bCs/>
            </w:rPr>
            <w:t>.</w:t>
          </w:r>
          <w:r>
            <w:rPr>
              <w:bCs/>
            </w:rPr>
            <w:t>5</w:t>
          </w:r>
          <w:r w:rsidR="00F574DB">
            <w:rPr>
              <w:bCs/>
            </w:rPr>
            <w:t>.202</w:t>
          </w:r>
          <w:r w:rsidR="00D5038E">
            <w:rPr>
              <w:bCs/>
            </w:rPr>
            <w:t>3</w:t>
          </w:r>
        </w:p>
      </w:tc>
      <w:tc>
        <w:tcPr>
          <w:tcW w:w="1303" w:type="dxa"/>
        </w:tcPr>
        <w:p w14:paraId="389AF615" w14:textId="77777777" w:rsidR="007D04C8" w:rsidRDefault="007D04C8" w:rsidP="007D04C8">
          <w:pPr>
            <w:pStyle w:val="TwebYltunniste"/>
          </w:pPr>
        </w:p>
      </w:tc>
      <w:tc>
        <w:tcPr>
          <w:tcW w:w="947" w:type="dxa"/>
        </w:tcPr>
        <w:p w14:paraId="2BDF6231" w14:textId="77777777" w:rsidR="007D04C8" w:rsidRDefault="007D04C8" w:rsidP="007D04C8">
          <w:pPr>
            <w:pStyle w:val="TwebYltunniste"/>
          </w:pPr>
        </w:p>
      </w:tc>
    </w:tr>
  </w:tbl>
  <w:p w14:paraId="68129734" w14:textId="77777777" w:rsidR="00702618" w:rsidRDefault="00702618" w:rsidP="00B07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DC2308"/>
    <w:multiLevelType w:val="hybridMultilevel"/>
    <w:tmpl w:val="327AC54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9"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0"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1" w15:restartNumberingAfterBreak="0">
    <w:nsid w:val="2D277FA5"/>
    <w:multiLevelType w:val="multilevel"/>
    <w:tmpl w:val="9A927D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E1D4D63"/>
    <w:multiLevelType w:val="multilevel"/>
    <w:tmpl w:val="E528D6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3A1B59E1"/>
    <w:multiLevelType w:val="hybridMultilevel"/>
    <w:tmpl w:val="B1A6D198"/>
    <w:lvl w:ilvl="0" w:tplc="31C2545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C43074B"/>
    <w:multiLevelType w:val="hybridMultilevel"/>
    <w:tmpl w:val="6736FD5A"/>
    <w:lvl w:ilvl="0" w:tplc="9560F4F8">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3A844E0"/>
    <w:multiLevelType w:val="hybridMultilevel"/>
    <w:tmpl w:val="0DC6D252"/>
    <w:lvl w:ilvl="0" w:tplc="F2C05DD4">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8" w15:restartNumberingAfterBreak="0">
    <w:nsid w:val="5B3D7BF3"/>
    <w:multiLevelType w:val="hybridMultilevel"/>
    <w:tmpl w:val="9F807BE0"/>
    <w:lvl w:ilvl="0" w:tplc="7CAE8BFA">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E511475"/>
    <w:multiLevelType w:val="singleLevel"/>
    <w:tmpl w:val="62001FD0"/>
    <w:lvl w:ilvl="0">
      <w:start w:val="1"/>
      <w:numFmt w:val="decimal"/>
      <w:lvlText w:val="%1."/>
      <w:lvlJc w:val="left"/>
      <w:pPr>
        <w:tabs>
          <w:tab w:val="num" w:pos="360"/>
        </w:tabs>
        <w:ind w:left="340" w:hanging="340"/>
      </w:pPr>
    </w:lvl>
  </w:abstractNum>
  <w:num w:numId="1" w16cid:durableId="120610058">
    <w:abstractNumId w:val="17"/>
  </w:num>
  <w:num w:numId="2" w16cid:durableId="1684672825">
    <w:abstractNumId w:val="8"/>
  </w:num>
  <w:num w:numId="3" w16cid:durableId="2014263843">
    <w:abstractNumId w:val="13"/>
  </w:num>
  <w:num w:numId="4" w16cid:durableId="88086894">
    <w:abstractNumId w:val="19"/>
  </w:num>
  <w:num w:numId="5" w16cid:durableId="82000124">
    <w:abstractNumId w:val="10"/>
  </w:num>
  <w:num w:numId="6" w16cid:durableId="2104185221">
    <w:abstractNumId w:val="9"/>
  </w:num>
  <w:num w:numId="7" w16cid:durableId="1127772301">
    <w:abstractNumId w:val="6"/>
  </w:num>
  <w:num w:numId="8" w16cid:durableId="723213214">
    <w:abstractNumId w:val="4"/>
  </w:num>
  <w:num w:numId="9" w16cid:durableId="1323968811">
    <w:abstractNumId w:val="3"/>
  </w:num>
  <w:num w:numId="10" w16cid:durableId="816920714">
    <w:abstractNumId w:val="2"/>
  </w:num>
  <w:num w:numId="11" w16cid:durableId="529608287">
    <w:abstractNumId w:val="1"/>
  </w:num>
  <w:num w:numId="12" w16cid:durableId="1430272721">
    <w:abstractNumId w:val="5"/>
  </w:num>
  <w:num w:numId="13" w16cid:durableId="296835138">
    <w:abstractNumId w:val="0"/>
  </w:num>
  <w:num w:numId="14" w16cid:durableId="313609064">
    <w:abstractNumId w:val="12"/>
  </w:num>
  <w:num w:numId="15" w16cid:durableId="1229417960">
    <w:abstractNumId w:val="14"/>
  </w:num>
  <w:num w:numId="16" w16cid:durableId="1266771026">
    <w:abstractNumId w:val="11"/>
  </w:num>
  <w:num w:numId="17" w16cid:durableId="1265259655">
    <w:abstractNumId w:val="7"/>
  </w:num>
  <w:num w:numId="18" w16cid:durableId="69811236">
    <w:abstractNumId w:val="16"/>
  </w:num>
  <w:num w:numId="19" w16cid:durableId="1130590187">
    <w:abstractNumId w:val="15"/>
  </w:num>
  <w:num w:numId="20" w16cid:durableId="13243594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3"/>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D9"/>
    <w:rsid w:val="000243EF"/>
    <w:rsid w:val="0002608A"/>
    <w:rsid w:val="00030BEA"/>
    <w:rsid w:val="000328DE"/>
    <w:rsid w:val="00036EDC"/>
    <w:rsid w:val="00043301"/>
    <w:rsid w:val="0006577A"/>
    <w:rsid w:val="00083F94"/>
    <w:rsid w:val="00096FDD"/>
    <w:rsid w:val="000A7E0B"/>
    <w:rsid w:val="000B573B"/>
    <w:rsid w:val="000B7D0F"/>
    <w:rsid w:val="000D249C"/>
    <w:rsid w:val="000F2157"/>
    <w:rsid w:val="000F3C68"/>
    <w:rsid w:val="000F65D9"/>
    <w:rsid w:val="00140EF8"/>
    <w:rsid w:val="0014302D"/>
    <w:rsid w:val="00143CC0"/>
    <w:rsid w:val="00146B2A"/>
    <w:rsid w:val="0014732C"/>
    <w:rsid w:val="00156A71"/>
    <w:rsid w:val="00171003"/>
    <w:rsid w:val="00173DF9"/>
    <w:rsid w:val="001838DD"/>
    <w:rsid w:val="001A7FBE"/>
    <w:rsid w:val="001B5327"/>
    <w:rsid w:val="001B7449"/>
    <w:rsid w:val="001D7A93"/>
    <w:rsid w:val="001F6F6F"/>
    <w:rsid w:val="00214CB3"/>
    <w:rsid w:val="00223844"/>
    <w:rsid w:val="002300CC"/>
    <w:rsid w:val="00232E30"/>
    <w:rsid w:val="002338A3"/>
    <w:rsid w:val="002363E0"/>
    <w:rsid w:val="002446C7"/>
    <w:rsid w:val="00257649"/>
    <w:rsid w:val="002748B9"/>
    <w:rsid w:val="00282666"/>
    <w:rsid w:val="00293230"/>
    <w:rsid w:val="002A5E36"/>
    <w:rsid w:val="002A7654"/>
    <w:rsid w:val="002B24C3"/>
    <w:rsid w:val="00300BEE"/>
    <w:rsid w:val="00316A2D"/>
    <w:rsid w:val="003241A6"/>
    <w:rsid w:val="0034222A"/>
    <w:rsid w:val="0037421E"/>
    <w:rsid w:val="00375C99"/>
    <w:rsid w:val="00397198"/>
    <w:rsid w:val="003A1025"/>
    <w:rsid w:val="003B17C5"/>
    <w:rsid w:val="003B4126"/>
    <w:rsid w:val="003C2406"/>
    <w:rsid w:val="003D4C09"/>
    <w:rsid w:val="003F7014"/>
    <w:rsid w:val="00410ED6"/>
    <w:rsid w:val="00486C88"/>
    <w:rsid w:val="004C6175"/>
    <w:rsid w:val="004D1B48"/>
    <w:rsid w:val="004D63E7"/>
    <w:rsid w:val="005034D7"/>
    <w:rsid w:val="00516452"/>
    <w:rsid w:val="0051732B"/>
    <w:rsid w:val="00520AA4"/>
    <w:rsid w:val="00525323"/>
    <w:rsid w:val="00537774"/>
    <w:rsid w:val="00564891"/>
    <w:rsid w:val="005711F1"/>
    <w:rsid w:val="00591B09"/>
    <w:rsid w:val="005974BC"/>
    <w:rsid w:val="005B27B0"/>
    <w:rsid w:val="005B42D5"/>
    <w:rsid w:val="005B5F0B"/>
    <w:rsid w:val="005C1114"/>
    <w:rsid w:val="005D1B0B"/>
    <w:rsid w:val="005E6C62"/>
    <w:rsid w:val="005F0B85"/>
    <w:rsid w:val="00600C96"/>
    <w:rsid w:val="006339D1"/>
    <w:rsid w:val="00647965"/>
    <w:rsid w:val="00647975"/>
    <w:rsid w:val="00681E6D"/>
    <w:rsid w:val="00694EB6"/>
    <w:rsid w:val="006F018B"/>
    <w:rsid w:val="006F3939"/>
    <w:rsid w:val="00702618"/>
    <w:rsid w:val="0070467E"/>
    <w:rsid w:val="00733A5B"/>
    <w:rsid w:val="00757A37"/>
    <w:rsid w:val="007612B4"/>
    <w:rsid w:val="00761BF4"/>
    <w:rsid w:val="0077386C"/>
    <w:rsid w:val="00777182"/>
    <w:rsid w:val="0078620A"/>
    <w:rsid w:val="00796E0D"/>
    <w:rsid w:val="007A54A2"/>
    <w:rsid w:val="007D04C8"/>
    <w:rsid w:val="007D053C"/>
    <w:rsid w:val="007D631B"/>
    <w:rsid w:val="008423BA"/>
    <w:rsid w:val="00855565"/>
    <w:rsid w:val="008638A9"/>
    <w:rsid w:val="00863FA2"/>
    <w:rsid w:val="00864B9A"/>
    <w:rsid w:val="00870802"/>
    <w:rsid w:val="008811C8"/>
    <w:rsid w:val="008854CF"/>
    <w:rsid w:val="00892E9F"/>
    <w:rsid w:val="008956D0"/>
    <w:rsid w:val="008A0B74"/>
    <w:rsid w:val="008D7675"/>
    <w:rsid w:val="008F3A17"/>
    <w:rsid w:val="0090752E"/>
    <w:rsid w:val="00937165"/>
    <w:rsid w:val="0094751B"/>
    <w:rsid w:val="00954713"/>
    <w:rsid w:val="009676C8"/>
    <w:rsid w:val="0097695D"/>
    <w:rsid w:val="009840D5"/>
    <w:rsid w:val="00991C4D"/>
    <w:rsid w:val="009A575F"/>
    <w:rsid w:val="009B1A0A"/>
    <w:rsid w:val="00A13B95"/>
    <w:rsid w:val="00A265C6"/>
    <w:rsid w:val="00A26630"/>
    <w:rsid w:val="00A35608"/>
    <w:rsid w:val="00A36885"/>
    <w:rsid w:val="00A722E5"/>
    <w:rsid w:val="00A73299"/>
    <w:rsid w:val="00A81420"/>
    <w:rsid w:val="00A81EF5"/>
    <w:rsid w:val="00A92C8D"/>
    <w:rsid w:val="00A93743"/>
    <w:rsid w:val="00A97A85"/>
    <w:rsid w:val="00AC3A44"/>
    <w:rsid w:val="00AD4CB9"/>
    <w:rsid w:val="00AE2488"/>
    <w:rsid w:val="00AE3E28"/>
    <w:rsid w:val="00AF01F5"/>
    <w:rsid w:val="00B07C49"/>
    <w:rsid w:val="00B32CED"/>
    <w:rsid w:val="00B3762F"/>
    <w:rsid w:val="00B47398"/>
    <w:rsid w:val="00B67202"/>
    <w:rsid w:val="00B7138A"/>
    <w:rsid w:val="00B73977"/>
    <w:rsid w:val="00B757D8"/>
    <w:rsid w:val="00B85AD2"/>
    <w:rsid w:val="00BB3AE9"/>
    <w:rsid w:val="00BB5E25"/>
    <w:rsid w:val="00BB5EC7"/>
    <w:rsid w:val="00BC053B"/>
    <w:rsid w:val="00BC28E7"/>
    <w:rsid w:val="00BC32B6"/>
    <w:rsid w:val="00BF24A5"/>
    <w:rsid w:val="00BF3252"/>
    <w:rsid w:val="00C0067E"/>
    <w:rsid w:val="00C10A2F"/>
    <w:rsid w:val="00C4463B"/>
    <w:rsid w:val="00C5097B"/>
    <w:rsid w:val="00C74454"/>
    <w:rsid w:val="00C75E09"/>
    <w:rsid w:val="00C84DC7"/>
    <w:rsid w:val="00C946D8"/>
    <w:rsid w:val="00CA24E1"/>
    <w:rsid w:val="00CA741A"/>
    <w:rsid w:val="00CA7C32"/>
    <w:rsid w:val="00CC605D"/>
    <w:rsid w:val="00CD1AAF"/>
    <w:rsid w:val="00CE1061"/>
    <w:rsid w:val="00CE17D1"/>
    <w:rsid w:val="00CE7BBE"/>
    <w:rsid w:val="00CF47DC"/>
    <w:rsid w:val="00D00B4B"/>
    <w:rsid w:val="00D02D48"/>
    <w:rsid w:val="00D07E0E"/>
    <w:rsid w:val="00D11D89"/>
    <w:rsid w:val="00D11E1A"/>
    <w:rsid w:val="00D22A93"/>
    <w:rsid w:val="00D32FC1"/>
    <w:rsid w:val="00D359BE"/>
    <w:rsid w:val="00D5038E"/>
    <w:rsid w:val="00D51600"/>
    <w:rsid w:val="00D57DAC"/>
    <w:rsid w:val="00D757FA"/>
    <w:rsid w:val="00D9348C"/>
    <w:rsid w:val="00DC317B"/>
    <w:rsid w:val="00DC36CD"/>
    <w:rsid w:val="00DF29AA"/>
    <w:rsid w:val="00DF3D18"/>
    <w:rsid w:val="00E067F2"/>
    <w:rsid w:val="00E07AA9"/>
    <w:rsid w:val="00E13F84"/>
    <w:rsid w:val="00E20563"/>
    <w:rsid w:val="00E2649E"/>
    <w:rsid w:val="00E6186E"/>
    <w:rsid w:val="00E6398E"/>
    <w:rsid w:val="00E67901"/>
    <w:rsid w:val="00E8254F"/>
    <w:rsid w:val="00E82646"/>
    <w:rsid w:val="00EA2248"/>
    <w:rsid w:val="00EA3DB2"/>
    <w:rsid w:val="00EB1F0D"/>
    <w:rsid w:val="00ED1C03"/>
    <w:rsid w:val="00ED33A1"/>
    <w:rsid w:val="00ED3894"/>
    <w:rsid w:val="00ED50F5"/>
    <w:rsid w:val="00ED67CD"/>
    <w:rsid w:val="00EE6CA5"/>
    <w:rsid w:val="00EF4C13"/>
    <w:rsid w:val="00F03E67"/>
    <w:rsid w:val="00F11333"/>
    <w:rsid w:val="00F22CB0"/>
    <w:rsid w:val="00F347A3"/>
    <w:rsid w:val="00F43D11"/>
    <w:rsid w:val="00F454CF"/>
    <w:rsid w:val="00F479F7"/>
    <w:rsid w:val="00F55802"/>
    <w:rsid w:val="00F574DB"/>
    <w:rsid w:val="00FA07E3"/>
    <w:rsid w:val="00FD5FCB"/>
    <w:rsid w:val="00FD7ED8"/>
    <w:rsid w:val="00FE3028"/>
    <w:rsid w:val="00FE50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506AFB"/>
  <w15:docId w15:val="{2706ED42-6848-4AEA-B534-6B79663F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BEA"/>
    <w:pPr>
      <w:spacing w:before="240" w:after="240"/>
      <w:ind w:left="2608"/>
    </w:pPr>
    <w:rPr>
      <w:rFonts w:ascii="Calibri" w:hAnsi="Calibri"/>
    </w:rPr>
  </w:style>
  <w:style w:type="paragraph" w:styleId="Heading1">
    <w:name w:val="heading 1"/>
    <w:basedOn w:val="Normal"/>
    <w:next w:val="Normal"/>
    <w:autoRedefine/>
    <w:qFormat/>
    <w:rsid w:val="00F574DB"/>
    <w:pPr>
      <w:keepNext/>
      <w:keepLines/>
      <w:numPr>
        <w:numId w:val="16"/>
      </w:numPr>
      <w:spacing w:after="60"/>
      <w:outlineLvl w:val="0"/>
    </w:pPr>
    <w:rPr>
      <w:b/>
      <w:bCs/>
      <w:kern w:val="32"/>
      <w:szCs w:val="32"/>
    </w:rPr>
  </w:style>
  <w:style w:type="paragraph" w:styleId="Heading2">
    <w:name w:val="heading 2"/>
    <w:basedOn w:val="Normal"/>
    <w:next w:val="Normal"/>
    <w:link w:val="Heading2Char"/>
    <w:qFormat/>
    <w:rsid w:val="00681E6D"/>
    <w:pPr>
      <w:keepNext/>
      <w:keepLines/>
      <w:numPr>
        <w:ilvl w:val="1"/>
        <w:numId w:val="16"/>
      </w:numPr>
      <w:spacing w:before="40"/>
      <w:outlineLvl w:val="1"/>
    </w:pPr>
    <w:rPr>
      <w:rFonts w:eastAsiaTheme="majorEastAsia" w:cstheme="majorBidi"/>
      <w:b/>
      <w:szCs w:val="26"/>
    </w:rPr>
  </w:style>
  <w:style w:type="paragraph" w:styleId="Heading3">
    <w:name w:val="heading 3"/>
    <w:basedOn w:val="Normal"/>
    <w:next w:val="Normal"/>
    <w:link w:val="Heading3Char"/>
    <w:autoRedefine/>
    <w:qFormat/>
    <w:rsid w:val="00681E6D"/>
    <w:pPr>
      <w:keepNext/>
      <w:keepLines/>
      <w:numPr>
        <w:ilvl w:val="2"/>
        <w:numId w:val="16"/>
      </w:numPr>
      <w:spacing w:after="60"/>
      <w:outlineLvl w:val="2"/>
    </w:pPr>
    <w:rPr>
      <w:rFonts w:cs="Arial"/>
      <w:b/>
      <w:bCs/>
      <w:szCs w:val="26"/>
    </w:rPr>
  </w:style>
  <w:style w:type="paragraph" w:styleId="Heading4">
    <w:name w:val="heading 4"/>
    <w:basedOn w:val="Normal"/>
    <w:next w:val="Normal"/>
    <w:link w:val="Heading4Char"/>
    <w:semiHidden/>
    <w:unhideWhenUsed/>
    <w:qFormat/>
    <w:rsid w:val="00410ED6"/>
    <w:pPr>
      <w:keepNext/>
      <w:keepLines/>
      <w:numPr>
        <w:ilvl w:val="3"/>
        <w:numId w:val="1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410ED6"/>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410ED6"/>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410ED6"/>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410ED6"/>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10ED6"/>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KuntaToimistoTeksti"/>
    <w:rsid w:val="00030BEA"/>
    <w:pPr>
      <w:tabs>
        <w:tab w:val="right" w:pos="9639"/>
      </w:tabs>
    </w:pPr>
    <w:rPr>
      <w:rFonts w:ascii="Calibri" w:hAnsi="Calibri"/>
      <w:sz w:val="20"/>
    </w:rPr>
  </w:style>
  <w:style w:type="paragraph" w:styleId="Footer">
    <w:name w:val="footer"/>
    <w:basedOn w:val="Normal"/>
    <w:rsid w:val="00A93743"/>
    <w:pPr>
      <w:tabs>
        <w:tab w:val="center" w:pos="4819"/>
        <w:tab w:val="right" w:pos="9638"/>
      </w:tabs>
      <w:spacing w:before="0" w:after="0"/>
      <w:ind w:left="0"/>
    </w:pPr>
    <w:rPr>
      <w:rFonts w:cs="Arial"/>
      <w:sz w:val="18"/>
    </w:rPr>
  </w:style>
  <w:style w:type="character" w:styleId="PageNumber">
    <w:name w:val="page number"/>
    <w:basedOn w:val="DefaultParagraphFont"/>
    <w:rsid w:val="005B27B0"/>
    <w:rPr>
      <w:rFonts w:ascii="Calibri" w:hAnsi="Calibri"/>
      <w:sz w:val="20"/>
    </w:rPr>
  </w:style>
  <w:style w:type="paragraph" w:customStyle="1" w:styleId="KuntaToimistoTeksti">
    <w:name w:val="KuntaToimistoTeksti"/>
    <w:semiHidden/>
    <w:unhideWhenUsed/>
    <w:rsid w:val="00DF29AA"/>
    <w:pPr>
      <w:tabs>
        <w:tab w:val="left" w:pos="0"/>
        <w:tab w:val="left" w:pos="1298"/>
        <w:tab w:val="left" w:pos="2591"/>
        <w:tab w:val="left" w:pos="3890"/>
        <w:tab w:val="left" w:pos="5182"/>
        <w:tab w:val="left" w:pos="6481"/>
        <w:tab w:val="left" w:pos="7779"/>
        <w:tab w:val="left" w:pos="8931"/>
      </w:tabs>
    </w:pPr>
    <w:rPr>
      <w:rFonts w:ascii="Tahoma" w:hAnsi="Tahoma"/>
    </w:rPr>
  </w:style>
  <w:style w:type="paragraph" w:customStyle="1" w:styleId="Asialuettelo">
    <w:name w:val="Asialuettelo"/>
    <w:basedOn w:val="Asiateksti"/>
    <w:semiHidden/>
    <w:unhideWhenUsed/>
    <w:rsid w:val="00DF29AA"/>
    <w:pPr>
      <w:spacing w:after="240"/>
      <w:ind w:left="2596"/>
    </w:pPr>
  </w:style>
  <w:style w:type="paragraph" w:customStyle="1" w:styleId="Asiaotsikko">
    <w:name w:val="Asiaotsikko"/>
    <w:basedOn w:val="KuntaToimistoTeksti"/>
    <w:next w:val="Asiateksti"/>
    <w:semiHidden/>
    <w:unhideWhenUsed/>
    <w:rsid w:val="00DF29AA"/>
    <w:pPr>
      <w:tabs>
        <w:tab w:val="clear" w:pos="8931"/>
        <w:tab w:val="left" w:pos="8930"/>
      </w:tabs>
      <w:ind w:left="1298" w:hanging="1298"/>
    </w:pPr>
    <w:rPr>
      <w:caps/>
    </w:rPr>
  </w:style>
  <w:style w:type="paragraph" w:customStyle="1" w:styleId="Asiateksti">
    <w:name w:val="Asiateksti"/>
    <w:basedOn w:val="KuntaToimistoTeksti"/>
    <w:semiHidden/>
    <w:unhideWhenUsed/>
    <w:rsid w:val="00DF29AA"/>
    <w:pPr>
      <w:ind w:left="1298" w:hanging="1298"/>
      <w:jc w:val="both"/>
    </w:pPr>
  </w:style>
  <w:style w:type="paragraph" w:styleId="TOC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unhideWhenUsed/>
    <w:rsid w:val="00AE3E28"/>
    <w:rPr>
      <w:rFonts w:ascii="Calibri" w:hAnsi="Calibri"/>
    </w:rPr>
  </w:style>
  <w:style w:type="paragraph" w:customStyle="1" w:styleId="TwebAsiateksti1">
    <w:name w:val="TwebAsiateksti1"/>
    <w:basedOn w:val="TwebTeksti"/>
    <w:unhideWhenUsed/>
    <w:rsid w:val="005974BC"/>
    <w:pPr>
      <w:tabs>
        <w:tab w:val="left" w:pos="1304"/>
        <w:tab w:val="left" w:pos="2608"/>
      </w:tabs>
      <w:ind w:left="2608" w:hanging="2608"/>
    </w:pPr>
    <w:rPr>
      <w:lang w:eastAsia="en-US"/>
    </w:rPr>
  </w:style>
  <w:style w:type="paragraph" w:customStyle="1" w:styleId="TwebAsiateksti2">
    <w:name w:val="TwebAsiateksti2"/>
    <w:basedOn w:val="TwebTeksti"/>
    <w:unhideWhenUsed/>
    <w:pPr>
      <w:ind w:left="2608" w:hanging="2608"/>
    </w:pPr>
    <w:rPr>
      <w:lang w:eastAsia="en-US"/>
    </w:rPr>
  </w:style>
  <w:style w:type="paragraph" w:customStyle="1" w:styleId="TwebOtsikko">
    <w:name w:val="TwebOtsikko"/>
    <w:basedOn w:val="TwebTeksti"/>
    <w:next w:val="TwebAsiateksti1"/>
    <w:unhideWhenUsed/>
    <w:rsid w:val="005974BC"/>
    <w:pPr>
      <w:spacing w:after="240"/>
    </w:pPr>
    <w:rPr>
      <w:b/>
      <w:caps/>
      <w:lang w:eastAsia="en-US"/>
    </w:rPr>
  </w:style>
  <w:style w:type="paragraph" w:customStyle="1" w:styleId="TwebYltunniste">
    <w:name w:val="TwebYlätunniste"/>
    <w:basedOn w:val="TwebTeksti"/>
    <w:semiHidden/>
    <w:unhideWhenUsed/>
    <w:rPr>
      <w:sz w:val="20"/>
      <w:lang w:eastAsia="en-US"/>
    </w:rPr>
  </w:style>
  <w:style w:type="table" w:styleId="TableGrid">
    <w:name w:val="Table Grid"/>
    <w:basedOn w:val="TableNormal"/>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Pr>
      <w:color w:val="0000FF"/>
      <w:u w:val="single"/>
    </w:rPr>
  </w:style>
  <w:style w:type="character" w:customStyle="1" w:styleId="leipislinkki1">
    <w:name w:val="leipislinkki1"/>
    <w:semiHidden/>
    <w:unhideWhenUsed/>
    <w:rPr>
      <w:rFonts w:ascii="Georgia" w:hAnsi="Georgia" w:hint="default"/>
      <w:color w:val="FFFFFF"/>
      <w:sz w:val="21"/>
      <w:szCs w:val="21"/>
      <w:u w:val="single"/>
      <w:bdr w:val="none" w:sz="0" w:space="0" w:color="auto" w:frame="1"/>
    </w:rPr>
  </w:style>
  <w:style w:type="paragraph" w:styleId="BalloonText">
    <w:name w:val="Balloon Text"/>
    <w:basedOn w:val="Normal"/>
    <w:semiHidden/>
    <w:rPr>
      <w:rFonts w:cs="Tahoma"/>
      <w:sz w:val="16"/>
      <w:szCs w:val="16"/>
    </w:rPr>
  </w:style>
  <w:style w:type="paragraph" w:customStyle="1" w:styleId="Alaluettelo">
    <w:name w:val="Alaluettelo"/>
    <w:basedOn w:val="Asialuettelo"/>
    <w:semiHidden/>
    <w:unhideWhenUsed/>
    <w:rsid w:val="00DF29AA"/>
    <w:pPr>
      <w:ind w:left="3895"/>
    </w:pPr>
  </w:style>
  <w:style w:type="paragraph" w:customStyle="1" w:styleId="makro">
    <w:name w:val="makro"/>
    <w:semiHidden/>
    <w:unhideWhenUsed/>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croText">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unhideWhenUsed/>
    <w:rsid w:val="00DF29AA"/>
    <w:pPr>
      <w:ind w:left="4819"/>
    </w:pPr>
    <w:rPr>
      <w:rFonts w:ascii="Tahoma" w:hAnsi="Tahoma"/>
    </w:rPr>
  </w:style>
  <w:style w:type="paragraph" w:customStyle="1" w:styleId="Viranhaltijapts">
    <w:name w:val="Viranhaltijapäätös"/>
    <w:basedOn w:val="KuntaToimistoTeksti"/>
    <w:semiHidden/>
    <w:unhideWhenUsed/>
    <w:rsid w:val="00DF29AA"/>
  </w:style>
  <w:style w:type="paragraph" w:customStyle="1" w:styleId="TwebAlatunniste">
    <w:name w:val="TwebAlatunniste"/>
    <w:basedOn w:val="TwebTeksti"/>
    <w:semiHidden/>
    <w:unhideWhenUsed/>
    <w:qFormat/>
    <w:rsid w:val="00AE3E28"/>
    <w:rPr>
      <w:sz w:val="16"/>
    </w:rPr>
  </w:style>
  <w:style w:type="paragraph" w:customStyle="1" w:styleId="SisennysC2">
    <w:name w:val="Sisennys C2"/>
    <w:basedOn w:val="Normal"/>
    <w:unhideWhenUsed/>
    <w:rsid w:val="00777182"/>
    <w:pPr>
      <w:tabs>
        <w:tab w:val="left" w:pos="0"/>
        <w:tab w:val="left" w:pos="1298"/>
        <w:tab w:val="left" w:pos="2591"/>
        <w:tab w:val="left" w:pos="3890"/>
        <w:tab w:val="left" w:pos="5182"/>
        <w:tab w:val="left" w:pos="6481"/>
        <w:tab w:val="left" w:pos="7779"/>
        <w:tab w:val="left" w:pos="9072"/>
        <w:tab w:val="left" w:pos="10370"/>
      </w:tabs>
      <w:spacing w:before="140" w:after="120" w:line="240" w:lineRule="exact"/>
      <w:ind w:left="2591"/>
    </w:pPr>
  </w:style>
  <w:style w:type="character" w:customStyle="1" w:styleId="Heading3Char">
    <w:name w:val="Heading 3 Char"/>
    <w:link w:val="Heading3"/>
    <w:rsid w:val="00681E6D"/>
    <w:rPr>
      <w:rFonts w:asciiTheme="minorHAnsi" w:hAnsiTheme="minorHAnsi" w:cs="Arial"/>
      <w:b/>
      <w:bCs/>
      <w:sz w:val="24"/>
      <w:szCs w:val="26"/>
    </w:rPr>
  </w:style>
  <w:style w:type="paragraph" w:customStyle="1" w:styleId="arial18boldoma">
    <w:name w:val="arial 18 bold oma"/>
    <w:basedOn w:val="Normal"/>
    <w:link w:val="arial18boldomaCharChar"/>
    <w:autoRedefine/>
    <w:rsid w:val="00ED67CD"/>
    <w:pPr>
      <w:keepNext/>
      <w:widowControl w:val="0"/>
      <w:spacing w:after="60"/>
      <w:ind w:left="0"/>
    </w:pPr>
    <w:rPr>
      <w:b/>
      <w:sz w:val="32"/>
      <w:szCs w:val="32"/>
    </w:rPr>
  </w:style>
  <w:style w:type="character" w:customStyle="1" w:styleId="arial18boldomaCharChar">
    <w:name w:val="arial 18 bold oma Char Char"/>
    <w:link w:val="arial18boldoma"/>
    <w:rsid w:val="00ED67CD"/>
    <w:rPr>
      <w:rFonts w:ascii="Arial" w:hAnsi="Arial"/>
      <w:b/>
      <w:sz w:val="32"/>
      <w:szCs w:val="32"/>
    </w:rPr>
  </w:style>
  <w:style w:type="paragraph" w:customStyle="1" w:styleId="arial14boldoma">
    <w:name w:val="arial 14 bold oma"/>
    <w:basedOn w:val="arial18boldoma"/>
    <w:link w:val="arial14boldomaCharChar"/>
    <w:autoRedefine/>
    <w:rsid w:val="00ED67CD"/>
    <w:rPr>
      <w:bCs/>
      <w:sz w:val="28"/>
    </w:rPr>
  </w:style>
  <w:style w:type="character" w:customStyle="1" w:styleId="arial14boldomaCharChar">
    <w:name w:val="arial 14 bold oma Char Char"/>
    <w:link w:val="arial14boldoma"/>
    <w:rsid w:val="00ED67CD"/>
    <w:rPr>
      <w:rFonts w:ascii="Arial" w:hAnsi="Arial"/>
      <w:b/>
      <w:bCs/>
      <w:sz w:val="28"/>
      <w:szCs w:val="32"/>
    </w:rPr>
  </w:style>
  <w:style w:type="character" w:customStyle="1" w:styleId="AriallaatikkoChar">
    <w:name w:val="Arial laatikko Char"/>
    <w:link w:val="Ariallaatikko"/>
    <w:rsid w:val="00ED67CD"/>
    <w:rPr>
      <w:rFonts w:ascii="Arial" w:hAnsi="Arial"/>
      <w:sz w:val="22"/>
    </w:rPr>
  </w:style>
  <w:style w:type="paragraph" w:customStyle="1" w:styleId="Ariallaatikko">
    <w:name w:val="Arial laatikko"/>
    <w:basedOn w:val="Normal"/>
    <w:link w:val="AriallaatikkoChar"/>
    <w:rsid w:val="00ED67CD"/>
    <w:pPr>
      <w:pBdr>
        <w:top w:val="single" w:sz="4" w:space="1" w:color="auto"/>
        <w:left w:val="single" w:sz="4" w:space="4" w:color="auto"/>
        <w:bottom w:val="single" w:sz="4" w:space="1" w:color="auto"/>
        <w:right w:val="single" w:sz="4" w:space="4" w:color="auto"/>
      </w:pBdr>
      <w:ind w:left="0"/>
    </w:pPr>
    <w:rPr>
      <w:sz w:val="22"/>
    </w:rPr>
  </w:style>
  <w:style w:type="character" w:customStyle="1" w:styleId="TyyliArial">
    <w:name w:val="Tyyli Arial"/>
    <w:rsid w:val="00ED67CD"/>
    <w:rPr>
      <w:rFonts w:ascii="Arial" w:hAnsi="Arial"/>
      <w:sz w:val="22"/>
    </w:rPr>
  </w:style>
  <w:style w:type="paragraph" w:customStyle="1" w:styleId="TyyliAriallaatikkoLihavoitu">
    <w:name w:val="Tyyli Arial laatikko + Lihavoitu"/>
    <w:basedOn w:val="Ariallaatikko"/>
    <w:link w:val="TyyliAriallaatikkoLihavoituChar"/>
    <w:rsid w:val="00ED67CD"/>
    <w:rPr>
      <w:b/>
      <w:bCs/>
    </w:rPr>
  </w:style>
  <w:style w:type="character" w:customStyle="1" w:styleId="TyyliAriallaatikkoLihavoituChar">
    <w:name w:val="Tyyli Arial laatikko + Lihavoitu Char"/>
    <w:link w:val="TyyliAriallaatikkoLihavoitu"/>
    <w:rsid w:val="00ED67CD"/>
    <w:rPr>
      <w:rFonts w:ascii="Arial" w:hAnsi="Arial"/>
      <w:b/>
      <w:bCs/>
      <w:sz w:val="22"/>
    </w:rPr>
  </w:style>
  <w:style w:type="character" w:customStyle="1" w:styleId="Heading2Char">
    <w:name w:val="Heading 2 Char"/>
    <w:basedOn w:val="DefaultParagraphFont"/>
    <w:link w:val="Heading2"/>
    <w:rsid w:val="00681E6D"/>
    <w:rPr>
      <w:rFonts w:asciiTheme="minorHAnsi" w:eastAsiaTheme="majorEastAsia" w:hAnsiTheme="minorHAnsi" w:cstheme="majorBidi"/>
      <w:b/>
      <w:sz w:val="24"/>
      <w:szCs w:val="26"/>
    </w:rPr>
  </w:style>
  <w:style w:type="character" w:customStyle="1" w:styleId="Heading4Char">
    <w:name w:val="Heading 4 Char"/>
    <w:basedOn w:val="DefaultParagraphFont"/>
    <w:link w:val="Heading4"/>
    <w:semiHidden/>
    <w:rsid w:val="00410ED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semiHidden/>
    <w:rsid w:val="00410ED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semiHidden/>
    <w:rsid w:val="00410ED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410ED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410E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10ED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761BF4"/>
    <w:pPr>
      <w:spacing w:before="360" w:after="480"/>
      <w:ind w:left="0"/>
      <w:contextualSpacing/>
    </w:pPr>
    <w:rPr>
      <w:rFonts w:eastAsiaTheme="majorEastAsia" w:cstheme="majorHAnsi"/>
      <w:b/>
      <w:spacing w:val="-10"/>
      <w:kern w:val="28"/>
      <w:szCs w:val="56"/>
    </w:rPr>
  </w:style>
  <w:style w:type="character" w:customStyle="1" w:styleId="TitleChar">
    <w:name w:val="Title Char"/>
    <w:basedOn w:val="DefaultParagraphFont"/>
    <w:link w:val="Title"/>
    <w:rsid w:val="00761BF4"/>
    <w:rPr>
      <w:rFonts w:eastAsiaTheme="majorEastAsia" w:cstheme="majorHAnsi"/>
      <w:b/>
      <w:spacing w:val="-10"/>
      <w:kern w:val="28"/>
      <w:szCs w:val="56"/>
    </w:rPr>
  </w:style>
  <w:style w:type="paragraph" w:customStyle="1" w:styleId="allekirjoituskohta">
    <w:name w:val="allekirjoituskohta"/>
    <w:basedOn w:val="Normal"/>
    <w:qFormat/>
    <w:rsid w:val="00516452"/>
    <w:pPr>
      <w:tabs>
        <w:tab w:val="left" w:pos="6521"/>
      </w:tabs>
      <w:spacing w:before="720"/>
      <w:contextualSpacing/>
    </w:pPr>
  </w:style>
  <w:style w:type="paragraph" w:customStyle="1" w:styleId="liite">
    <w:name w:val="liite"/>
    <w:basedOn w:val="Normal"/>
    <w:next w:val="Normal"/>
    <w:qFormat/>
    <w:rsid w:val="00E13F84"/>
    <w:pPr>
      <w:spacing w:before="600"/>
      <w:ind w:hanging="2608"/>
    </w:pPr>
  </w:style>
  <w:style w:type="character" w:styleId="IntenseEmphasis">
    <w:name w:val="Intense Emphasis"/>
    <w:basedOn w:val="DefaultParagraphFont"/>
    <w:uiPriority w:val="21"/>
    <w:qFormat/>
    <w:rsid w:val="00E13F84"/>
    <w:rPr>
      <w:rFonts w:ascii="Arial" w:hAnsi="Arial"/>
      <w:i/>
      <w:iCs/>
      <w:color w:val="auto"/>
      <w:sz w:val="24"/>
    </w:rPr>
  </w:style>
  <w:style w:type="paragraph" w:styleId="IntenseQuote">
    <w:name w:val="Intense Quote"/>
    <w:basedOn w:val="Normal"/>
    <w:next w:val="Normal"/>
    <w:link w:val="IntenseQuoteChar"/>
    <w:uiPriority w:val="30"/>
    <w:qFormat/>
    <w:rsid w:val="00E13F84"/>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E13F84"/>
    <w:rPr>
      <w:rFonts w:ascii="Arial" w:hAnsi="Arial"/>
      <w:i/>
      <w:iCs/>
      <w:color w:val="000000" w:themeColor="text1"/>
      <w:sz w:val="24"/>
    </w:rPr>
  </w:style>
  <w:style w:type="character" w:styleId="SubtleReference">
    <w:name w:val="Subtle Reference"/>
    <w:basedOn w:val="DefaultParagraphFont"/>
    <w:uiPriority w:val="31"/>
    <w:qFormat/>
    <w:rsid w:val="00E13F84"/>
    <w:rPr>
      <w:rFonts w:ascii="Arial" w:hAnsi="Arial"/>
      <w:smallCaps/>
      <w:color w:val="000000" w:themeColor="text1"/>
    </w:rPr>
  </w:style>
  <w:style w:type="paragraph" w:styleId="ListParagraph">
    <w:name w:val="List Paragraph"/>
    <w:basedOn w:val="Normal"/>
    <w:uiPriority w:val="34"/>
    <w:qFormat/>
    <w:rsid w:val="00E13F84"/>
    <w:pPr>
      <w:ind w:left="720"/>
      <w:contextualSpacing/>
    </w:pPr>
  </w:style>
  <w:style w:type="character" w:styleId="UnresolvedMention">
    <w:name w:val="Unresolved Mention"/>
    <w:basedOn w:val="DefaultParagraphFont"/>
    <w:uiPriority w:val="99"/>
    <w:semiHidden/>
    <w:unhideWhenUsed/>
    <w:rsid w:val="005B27B0"/>
    <w:rPr>
      <w:color w:val="605E5C"/>
      <w:shd w:val="clear" w:color="auto" w:fill="E1DFDD"/>
    </w:rPr>
  </w:style>
  <w:style w:type="paragraph" w:customStyle="1" w:styleId="Taulukkootsikko1">
    <w:name w:val="Taulukko otsikko 1"/>
    <w:basedOn w:val="Normal"/>
    <w:rsid w:val="00BC28E7"/>
    <w:pPr>
      <w:ind w:left="0"/>
    </w:pPr>
    <w:rPr>
      <w:b/>
      <w:bCs/>
      <w:szCs w:val="20"/>
    </w:rPr>
  </w:style>
  <w:style w:type="paragraph" w:customStyle="1" w:styleId="Taulukkoteksti">
    <w:name w:val="Taulukko teksti"/>
    <w:basedOn w:val="Normal"/>
    <w:rsid w:val="00BC28E7"/>
    <w:pPr>
      <w:ind w:left="0"/>
    </w:pPr>
    <w:rPr>
      <w:szCs w:val="20"/>
    </w:rPr>
  </w:style>
  <w:style w:type="paragraph" w:customStyle="1" w:styleId="Taulukkootsikko2">
    <w:name w:val="Taulukko otsikko 2"/>
    <w:basedOn w:val="Taulukkootsikko1"/>
    <w:rsid w:val="00BC28E7"/>
    <w:rPr>
      <w:iCs/>
    </w:rPr>
  </w:style>
  <w:style w:type="paragraph" w:customStyle="1" w:styleId="Taulukkootsikko3">
    <w:name w:val="Taulukko otsikko 3"/>
    <w:basedOn w:val="Taulukkootsikko2"/>
    <w:qFormat/>
    <w:rsid w:val="00BC28E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6571">
      <w:bodyDiv w:val="1"/>
      <w:marLeft w:val="0"/>
      <w:marRight w:val="0"/>
      <w:marTop w:val="0"/>
      <w:marBottom w:val="0"/>
      <w:divBdr>
        <w:top w:val="none" w:sz="0" w:space="0" w:color="auto"/>
        <w:left w:val="none" w:sz="0" w:space="0" w:color="auto"/>
        <w:bottom w:val="none" w:sz="0" w:space="0" w:color="auto"/>
        <w:right w:val="none" w:sz="0" w:space="0" w:color="auto"/>
      </w:divBdr>
    </w:div>
    <w:div w:id="11316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jamkstudent.sharepoint.com/sites/Assets/OfficeTemplates/Henkil&#246;kunta%20-%20Staff/Toimintaohje_TOK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AE868020BF753547A35DDAB5E74E808E" ma:contentTypeVersion="7" ma:contentTypeDescription="Luo uusi asiakirja." ma:contentTypeScope="" ma:versionID="75b95907489363c190a77e59506dd2d6">
  <xsd:schema xmlns:xsd="http://www.w3.org/2001/XMLSchema" xmlns:xs="http://www.w3.org/2001/XMLSchema" xmlns:p="http://schemas.microsoft.com/office/2006/metadata/properties" xmlns:ns2="5dad6104-dd62-4be5-a5fd-22e2654912ea" xmlns:ns3="7146359b-a332-499e-9f49-8bb0ff81f917" targetNamespace="http://schemas.microsoft.com/office/2006/metadata/properties" ma:root="true" ma:fieldsID="c94a0f06203b04402502acebf4efcc18" ns2:_="" ns3:_="">
    <xsd:import namespace="5dad6104-dd62-4be5-a5fd-22e2654912ea"/>
    <xsd:import namespace="7146359b-a332-499e-9f49-8bb0ff81f917"/>
    <xsd:element name="properties">
      <xsd:complexType>
        <xsd:sequence>
          <xsd:element name="documentManagement">
            <xsd:complexType>
              <xsd:all>
                <xsd:element ref="ns2:MediaServiceMetadata" minOccurs="0"/>
                <xsd:element ref="ns2:MediaServiceFastMetadata" minOccurs="0"/>
                <xsd:element ref="ns2:l7bc4729bde1438b8df4870b8884575c"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d6104-dd62-4be5-a5fd-22e265491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7bc4729bde1438b8df4870b8884575c" ma:index="11" nillable="true" ma:taxonomy="true" ma:internalName="l7bc4729bde1438b8df4870b8884575c" ma:taxonomyFieldName="Avainsanat" ma:displayName="Avainsanat - Keywords" ma:default="" ma:fieldId="{57bc4729-bde1-438b-8df4-870b8884575c}" ma:sspId="16af2609-c3e5-4c49-b9fa-7b01c8d29870" ma:termSetId="f6a126a0-4a3b-4014-983d-476411e687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46359b-a332-499e-9f49-8bb0ff81f9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4590b7a-8251-4b6d-9d13-44e229877a85}" ma:internalName="TaxCatchAll" ma:showField="CatchAllData" ma:web="7146359b-a332-499e-9f49-8bb0ff81f9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146359b-a332-499e-9f49-8bb0ff81f917" xsi:nil="true"/>
    <l7bc4729bde1438b8df4870b8884575c xmlns="5dad6104-dd62-4be5-a5fd-22e2654912ea">
      <Terms xmlns="http://schemas.microsoft.com/office/infopath/2007/PartnerControls"/>
    </l7bc4729bde1438b8df4870b8884575c>
  </documentManagement>
</p:properties>
</file>

<file path=customXml/itemProps1.xml><?xml version="1.0" encoding="utf-8"?>
<ds:datastoreItem xmlns:ds="http://schemas.openxmlformats.org/officeDocument/2006/customXml" ds:itemID="{7A35CE50-824D-4480-AF17-099D6B78E5A9}">
  <ds:schemaRefs>
    <ds:schemaRef ds:uri="http://schemas.microsoft.com/sharepoint/v3/contenttype/forms"/>
  </ds:schemaRefs>
</ds:datastoreItem>
</file>

<file path=customXml/itemProps2.xml><?xml version="1.0" encoding="utf-8"?>
<ds:datastoreItem xmlns:ds="http://schemas.openxmlformats.org/officeDocument/2006/customXml" ds:itemID="{06961386-CAE2-4A65-8A99-E05D57C70E14}">
  <ds:schemaRefs>
    <ds:schemaRef ds:uri="http://schemas.openxmlformats.org/officeDocument/2006/bibliography"/>
  </ds:schemaRefs>
</ds:datastoreItem>
</file>

<file path=customXml/itemProps3.xml><?xml version="1.0" encoding="utf-8"?>
<ds:datastoreItem xmlns:ds="http://schemas.openxmlformats.org/officeDocument/2006/customXml" ds:itemID="{1B5E06F4-8447-4B67-B27C-E49D88523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d6104-dd62-4be5-a5fd-22e2654912ea"/>
    <ds:schemaRef ds:uri="7146359b-a332-499e-9f49-8bb0ff81f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371EF-61AA-4B4B-97CD-ED69CB578078}">
  <ds:schemaRefs>
    <ds:schemaRef ds:uri="http://schemas.microsoft.com/office/2006/metadata/properties"/>
    <ds:schemaRef ds:uri="http://schemas.microsoft.com/office/infopath/2007/PartnerControls"/>
    <ds:schemaRef ds:uri="7146359b-a332-499e-9f49-8bb0ff81f917"/>
    <ds:schemaRef ds:uri="5dad6104-dd62-4be5-a5fd-22e2654912ea"/>
  </ds:schemaRefs>
</ds:datastoreItem>
</file>

<file path=docProps/app.xml><?xml version="1.0" encoding="utf-8"?>
<Properties xmlns="http://schemas.openxmlformats.org/officeDocument/2006/extended-properties" xmlns:vt="http://schemas.openxmlformats.org/officeDocument/2006/docPropsVTypes">
  <Template>Toimintaohje_TOKA.dotx</Template>
  <TotalTime>58</TotalTime>
  <Pages>3</Pages>
  <Words>517</Words>
  <Characters>4191</Characters>
  <Application>Microsoft Office Word</Application>
  <DocSecurity>0</DocSecurity>
  <Lines>34</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Course description template</vt:lpstr>
      <vt:lpstr>Toimintaohje TOKA malli</vt:lpstr>
    </vt:vector>
  </TitlesOfParts>
  <Company>JAMK</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 template</dc:title>
  <dc:subject/>
  <dc:creator>Luukkonen Anne</dc:creator>
  <cp:keywords/>
  <cp:lastModifiedBy>Luukkonen Anne</cp:lastModifiedBy>
  <cp:revision>17</cp:revision>
  <dcterms:created xsi:type="dcterms:W3CDTF">2023-09-01T10:09:00Z</dcterms:created>
  <dcterms:modified xsi:type="dcterms:W3CDTF">2023-09-01T11:21:00Z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Asiakirjamalli (JAMK)</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Nojonen Mirja</vt:lpwstr>
  </property>
  <property fmtid="{D5CDD505-2E9C-101B-9397-08002B2CF9AE}" pid="10" name="tweb_doc_publisher">
    <vt:lpwstr>Tietohallinto</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19.08.2014</vt:lpwstr>
  </property>
  <property fmtid="{D5CDD505-2E9C-101B-9397-08002B2CF9AE}" pid="18" name="tweb_doc_modified">
    <vt:lpwstr>20.08.2014</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15140</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12</vt:lpwstr>
  </property>
  <property fmtid="{D5CDD505-2E9C-101B-9397-08002B2CF9AE}" pid="37" name="tweb_user_name">
    <vt:lpwstr>Nojonen Mirja</vt:lpwstr>
  </property>
  <property fmtid="{D5CDD505-2E9C-101B-9397-08002B2CF9AE}" pid="38" name="tweb_user_surname">
    <vt:lpwstr>Nojonen</vt:lpwstr>
  </property>
  <property fmtid="{D5CDD505-2E9C-101B-9397-08002B2CF9AE}" pid="39" name="tweb_user_givenname">
    <vt:lpwstr>Mirja</vt:lpwstr>
  </property>
  <property fmtid="{D5CDD505-2E9C-101B-9397-08002B2CF9AE}" pid="40" name="tweb_user_title">
    <vt:lpwstr>Suunnittelija, Administrative Planner</vt:lpwstr>
  </property>
  <property fmtid="{D5CDD505-2E9C-101B-9397-08002B2CF9AE}" pid="41" name="tweb_user_telephonenumber">
    <vt:lpwstr>+358405764450</vt:lpwstr>
  </property>
  <property fmtid="{D5CDD505-2E9C-101B-9397-08002B2CF9AE}" pid="42" name="tweb_user_facsimiletelephonenumber">
    <vt:lpwstr/>
  </property>
  <property fmtid="{D5CDD505-2E9C-101B-9397-08002B2CF9AE}" pid="43" name="tweb_user_rfc822mailbox">
    <vt:lpwstr>mirja.nojonen@jamk.fi</vt:lpwstr>
  </property>
  <property fmtid="{D5CDD505-2E9C-101B-9397-08002B2CF9AE}" pid="44" name="tweb_user_roomnumber">
    <vt:lpwstr/>
  </property>
  <property fmtid="{D5CDD505-2E9C-101B-9397-08002B2CF9AE}" pid="45" name="tweb_user_organization">
    <vt:lpwstr/>
  </property>
  <property fmtid="{D5CDD505-2E9C-101B-9397-08002B2CF9AE}" pid="46" name="tweb_user_department">
    <vt:lpwstr>Hallinto, Administration</vt:lpwstr>
  </property>
  <property fmtid="{D5CDD505-2E9C-101B-9397-08002B2CF9AE}" pid="47" name="tweb_user_group">
    <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Kirje</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Osapuoli, henkilö</vt:lpwstr>
  </property>
  <property fmtid="{D5CDD505-2E9C-101B-9397-08002B2CF9AE}" pid="56" name="tweb_doc_agent_corporatename">
    <vt:lpwstr>Osapuoli, yhteisö</vt:lpwstr>
  </property>
  <property fmtid="{D5CDD505-2E9C-101B-9397-08002B2CF9AE}" pid="57" name="tweb_doc_agent_ssn">
    <vt:lpwstr>Osapuoli, hetu</vt:lpwstr>
  </property>
  <property fmtid="{D5CDD505-2E9C-101B-9397-08002B2CF9AE}" pid="58" name="tweb_doc_agent_street">
    <vt:lpwstr>Osapuoli, lähiosoite</vt:lpwstr>
  </property>
  <property fmtid="{D5CDD505-2E9C-101B-9397-08002B2CF9AE}" pid="59" name="tweb_doc_agent_postcode">
    <vt:lpwstr>Osapuoli, postinumero</vt:lpwstr>
  </property>
  <property fmtid="{D5CDD505-2E9C-101B-9397-08002B2CF9AE}" pid="60" name="tweb_doc_agent_city">
    <vt:lpwstr>Osapuoli, postitoimipaikka</vt:lpwstr>
  </property>
  <property fmtid="{D5CDD505-2E9C-101B-9397-08002B2CF9AE}" pid="61" name="tweb_doc_agent_telephone">
    <vt:lpwstr>Osapuoli, puhelin</vt:lpwstr>
  </property>
  <property fmtid="{D5CDD505-2E9C-101B-9397-08002B2CF9AE}" pid="62" name="tweb_doc_agent_telefax">
    <vt:lpwstr>Osapuoli, fax</vt:lpwstr>
  </property>
  <property fmtid="{D5CDD505-2E9C-101B-9397-08002B2CF9AE}" pid="63" name="tweb_doc_agent_email">
    <vt:lpwstr>Osapuoli, sähköposti</vt:lpwstr>
  </property>
  <property fmtid="{D5CDD505-2E9C-101B-9397-08002B2CF9AE}" pid="64" name="tweb_doc_agent_www">
    <vt:lpwstr>Osapuoli, www</vt:lpwstr>
  </property>
  <property fmtid="{D5CDD505-2E9C-101B-9397-08002B2CF9AE}" pid="65" name="tweb_doc_meta_2600">
    <vt:lpwstr>Dyn. Perustelut</vt:lpwstr>
  </property>
  <property fmtid="{D5CDD505-2E9C-101B-9397-08002B2CF9AE}" pid="66" name="tweb_doc_meta_2601">
    <vt:lpwstr>Dyn. Kustannukset</vt:lpwstr>
  </property>
  <property fmtid="{D5CDD505-2E9C-101B-9397-08002B2CF9AE}" pid="67" name="tweb_doc_meta_2602">
    <vt:lpwstr>Dyn. Päätös</vt:lpwstr>
  </property>
  <property fmtid="{D5CDD505-2E9C-101B-9397-08002B2CF9AE}" pid="68" name="tweb_doc_meta_2603">
    <vt:lpwstr>Dyn. Lisätietoja</vt:lpwstr>
  </property>
  <property fmtid="{D5CDD505-2E9C-101B-9397-08002B2CF9AE}" pid="69" name="tweb_doc_meta_2604">
    <vt:lpwstr>Dyn. Tiedoksi</vt:lpwstr>
  </property>
  <property fmtid="{D5CDD505-2E9C-101B-9397-08002B2CF9AE}" pid="70" name="tweb_doc_typecode">
    <vt:lpwstr>12.03.01.01.05</vt:lpwstr>
  </property>
  <property fmtid="{D5CDD505-2E9C-101B-9397-08002B2CF9AE}" pid="71" name="tweb_doc_securityperiodstart">
    <vt:lpwstr/>
  </property>
  <property fmtid="{D5CDD505-2E9C-101B-9397-08002B2CF9AE}" pid="72" name="tweb_doc_owner">
    <vt:lpwstr>Nojonen Mirja</vt:lpwstr>
  </property>
  <property fmtid="{D5CDD505-2E9C-101B-9397-08002B2CF9AE}" pid="73" name="tweb_doc_xsubjectlist">
    <vt:lpwstr/>
  </property>
  <property fmtid="{D5CDD505-2E9C-101B-9397-08002B2CF9AE}" pid="74" name="tweb_doc_presenter">
    <vt:lpwstr/>
  </property>
  <property fmtid="{D5CDD505-2E9C-101B-9397-08002B2CF9AE}" pid="75" name="tweb_doc_solver">
    <vt:lpwstr/>
  </property>
  <property fmtid="{D5CDD505-2E9C-101B-9397-08002B2CF9AE}" pid="76" name="tweb_doc_otherid">
    <vt:lpwstr/>
  </property>
  <property fmtid="{D5CDD505-2E9C-101B-9397-08002B2CF9AE}" pid="77" name="tweb_doc_deadline">
    <vt:lpwstr/>
  </property>
  <property fmtid="{D5CDD505-2E9C-101B-9397-08002B2CF9AE}" pid="78" name="tweb_doc_mamiversion">
    <vt:lpwstr>0.11</vt:lpwstr>
  </property>
  <property fmtid="{D5CDD505-2E9C-101B-9397-08002B2CF9AE}" pid="79" name="tweb_doc_atts">
    <vt:lpwstr/>
  </property>
  <property fmtid="{D5CDD505-2E9C-101B-9397-08002B2CF9AE}" pid="80" name="tweb_doc_eoperators">
    <vt:lpwstr/>
  </property>
  <property fmtid="{D5CDD505-2E9C-101B-9397-08002B2CF9AE}" pid="81" name="TwebKey">
    <vt:lpwstr>e4e98b6df1f7111e91348452af4acc#tweb1.ad.jamk.fi!/TWeb/toaxfront!443!-1</vt:lpwstr>
  </property>
  <property fmtid="{D5CDD505-2E9C-101B-9397-08002B2CF9AE}" pid="82" name="ContentTypeId">
    <vt:lpwstr>0x010100AE868020BF753547A35DDAB5E74E808E</vt:lpwstr>
  </property>
  <property fmtid="{D5CDD505-2E9C-101B-9397-08002B2CF9AE}" pid="83" name="Order">
    <vt:r8>5200</vt:r8>
  </property>
  <property fmtid="{D5CDD505-2E9C-101B-9397-08002B2CF9AE}" pid="84" name="xd_ProgID">
    <vt:lpwstr/>
  </property>
  <property fmtid="{D5CDD505-2E9C-101B-9397-08002B2CF9AE}" pid="85" name="ComplianceAssetId">
    <vt:lpwstr/>
  </property>
  <property fmtid="{D5CDD505-2E9C-101B-9397-08002B2CF9AE}" pid="86" name="TemplateUrl">
    <vt:lpwstr/>
  </property>
  <property fmtid="{D5CDD505-2E9C-101B-9397-08002B2CF9AE}" pid="87" name="_ExtendedDescription">
    <vt:lpwstr/>
  </property>
  <property fmtid="{D5CDD505-2E9C-101B-9397-08002B2CF9AE}" pid="88" name="TriggerFlowInfo">
    <vt:lpwstr/>
  </property>
  <property fmtid="{D5CDD505-2E9C-101B-9397-08002B2CF9AE}" pid="89" name="xd_Signature">
    <vt:bool>false</vt:bool>
  </property>
</Properties>
</file>